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1F7FDD" w:rsidTr="001F7FDD">
        <w:tc>
          <w:tcPr>
            <w:tcW w:w="10988" w:type="dxa"/>
            <w:gridSpan w:val="2"/>
          </w:tcPr>
          <w:p w:rsidR="0055568A" w:rsidRDefault="0055568A" w:rsidP="001F7FDD">
            <w:pPr>
              <w:jc w:val="center"/>
            </w:pPr>
            <w:r w:rsidRPr="0055568A">
              <w:t>Муниципальное бюджетное</w:t>
            </w:r>
            <w:r>
              <w:t xml:space="preserve"> общеобразовательное учреждение</w:t>
            </w:r>
          </w:p>
          <w:p w:rsidR="0055568A" w:rsidRDefault="0055568A" w:rsidP="001F7FDD">
            <w:pPr>
              <w:jc w:val="center"/>
            </w:pPr>
            <w:r w:rsidRPr="0055568A">
              <w:t xml:space="preserve">Масловская средняя общеобразовательная школа </w:t>
            </w:r>
          </w:p>
          <w:p w:rsidR="001F7FDD" w:rsidRDefault="0055568A" w:rsidP="001F7FDD">
            <w:pPr>
              <w:jc w:val="center"/>
            </w:pPr>
            <w:r w:rsidRPr="0055568A">
              <w:t>Торжокского района Тверской области</w:t>
            </w:r>
          </w:p>
          <w:p w:rsidR="0055568A" w:rsidRDefault="0055568A" w:rsidP="001F7FDD">
            <w:pPr>
              <w:jc w:val="center"/>
            </w:pPr>
          </w:p>
          <w:p w:rsidR="0055568A" w:rsidRDefault="0055568A" w:rsidP="001F7FDD">
            <w:pPr>
              <w:jc w:val="center"/>
            </w:pPr>
            <w:r>
              <w:t>ПРИКАЗ</w:t>
            </w:r>
          </w:p>
        </w:tc>
      </w:tr>
      <w:tr w:rsidR="001F7FDD" w:rsidTr="00510088">
        <w:tc>
          <w:tcPr>
            <w:tcW w:w="5494" w:type="dxa"/>
            <w:tcBorders>
              <w:bottom w:val="single" w:sz="4" w:space="0" w:color="auto"/>
            </w:tcBorders>
          </w:tcPr>
          <w:p w:rsidR="001F7FDD" w:rsidRDefault="001F7FDD"/>
          <w:p w:rsidR="0055568A" w:rsidRDefault="0055568A">
            <w:r>
              <w:t>01.07.2023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vAlign w:val="center"/>
          </w:tcPr>
          <w:p w:rsidR="001F7FDD" w:rsidRDefault="00510088" w:rsidP="00510088">
            <w:pPr>
              <w:jc w:val="right"/>
            </w:pPr>
            <w:r>
              <w:t>52-а</w:t>
            </w:r>
          </w:p>
        </w:tc>
      </w:tr>
    </w:tbl>
    <w:p w:rsidR="006934EE" w:rsidRDefault="006934EE"/>
    <w:p w:rsidR="0055568A" w:rsidRDefault="0055568A" w:rsidP="0055568A">
      <w:pPr>
        <w:jc w:val="center"/>
      </w:pPr>
      <w:r>
        <w:t>«Об организации питания в МБОУ Масловская СОШ»</w:t>
      </w:r>
    </w:p>
    <w:p w:rsidR="0055568A" w:rsidRDefault="0055568A"/>
    <w:p w:rsidR="0055568A" w:rsidRPr="00676D09" w:rsidRDefault="00676D09">
      <w:r w:rsidRPr="00676D09">
        <w:t>В ц</w:t>
      </w:r>
      <w:r>
        <w:t>елях  обеспечения  организации питания обучающихся</w:t>
      </w:r>
      <w:r w:rsidRPr="00676D09">
        <w:t xml:space="preserve">  </w:t>
      </w:r>
    </w:p>
    <w:p w:rsidR="00676D09" w:rsidRPr="00676D09" w:rsidRDefault="00676D09"/>
    <w:p w:rsidR="0055568A" w:rsidRDefault="0055568A">
      <w:r>
        <w:t>ПРИКАЗЫВАЮ:</w:t>
      </w:r>
    </w:p>
    <w:p w:rsidR="0055568A" w:rsidRDefault="0055568A"/>
    <w:p w:rsidR="0055568A" w:rsidRDefault="0055568A" w:rsidP="0055568A">
      <w:pPr>
        <w:pStyle w:val="a4"/>
        <w:numPr>
          <w:ilvl w:val="0"/>
          <w:numId w:val="28"/>
        </w:numPr>
      </w:pPr>
      <w:r>
        <w:t xml:space="preserve">Утвердить новую редакцию Положения </w:t>
      </w:r>
      <w:r w:rsidRPr="0055568A">
        <w:t>«Об орга</w:t>
      </w:r>
      <w:r>
        <w:t>низации питания учащихся в МБОУ </w:t>
      </w:r>
      <w:r w:rsidRPr="0055568A">
        <w:t>Масловская СОШ»</w:t>
      </w:r>
      <w:r>
        <w:t xml:space="preserve"> (Приложение 1)</w:t>
      </w:r>
    </w:p>
    <w:p w:rsidR="0055568A" w:rsidRDefault="0055568A" w:rsidP="0055568A">
      <w:pPr>
        <w:pStyle w:val="a4"/>
        <w:numPr>
          <w:ilvl w:val="0"/>
          <w:numId w:val="28"/>
        </w:numPr>
      </w:pPr>
      <w:r>
        <w:t xml:space="preserve">Признать утратившим силу Положение </w:t>
      </w:r>
      <w:r w:rsidRPr="0055568A">
        <w:t>«Об организации питания учащихся в МБОУ</w:t>
      </w:r>
      <w:r w:rsidR="00676D09">
        <w:t> </w:t>
      </w:r>
      <w:r w:rsidRPr="0055568A">
        <w:t>Масловская</w:t>
      </w:r>
      <w:r w:rsidR="00676D09">
        <w:t> </w:t>
      </w:r>
      <w:r w:rsidRPr="0055568A">
        <w:t>СОШ»</w:t>
      </w:r>
      <w:r>
        <w:t>, утвержденное приказом по школе № 1 от 01.09.2017</w:t>
      </w:r>
    </w:p>
    <w:p w:rsidR="0055568A" w:rsidRDefault="0055568A" w:rsidP="0055568A">
      <w:pPr>
        <w:pStyle w:val="a4"/>
        <w:numPr>
          <w:ilvl w:val="0"/>
          <w:numId w:val="28"/>
        </w:numPr>
      </w:pPr>
      <w:r>
        <w:t>Назначить ответственной за организацию питания повара Шанцуеву М.В.</w:t>
      </w:r>
    </w:p>
    <w:p w:rsidR="0055568A" w:rsidRDefault="0055568A" w:rsidP="0055568A"/>
    <w:p w:rsidR="0055568A" w:rsidRDefault="0055568A" w:rsidP="0055568A"/>
    <w:p w:rsidR="0055568A" w:rsidRDefault="0055568A" w:rsidP="0055568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290"/>
        <w:gridCol w:w="5621"/>
      </w:tblGrid>
      <w:tr w:rsidR="0055568A" w:rsidTr="0055568A">
        <w:tc>
          <w:tcPr>
            <w:tcW w:w="4077" w:type="dxa"/>
          </w:tcPr>
          <w:p w:rsidR="0055568A" w:rsidRDefault="0055568A" w:rsidP="0055568A">
            <w:r>
              <w:t>И. о. директора школы: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55568A" w:rsidRDefault="0055568A" w:rsidP="0055568A"/>
        </w:tc>
        <w:tc>
          <w:tcPr>
            <w:tcW w:w="5621" w:type="dxa"/>
            <w:tcBorders>
              <w:left w:val="nil"/>
            </w:tcBorders>
          </w:tcPr>
          <w:p w:rsidR="0055568A" w:rsidRDefault="0055568A" w:rsidP="0055568A">
            <w:r>
              <w:t>\ И.А. Черных \</w:t>
            </w:r>
          </w:p>
        </w:tc>
      </w:tr>
      <w:tr w:rsidR="0055568A" w:rsidTr="0055568A">
        <w:tc>
          <w:tcPr>
            <w:tcW w:w="4077" w:type="dxa"/>
          </w:tcPr>
          <w:p w:rsidR="0055568A" w:rsidRDefault="0055568A" w:rsidP="0055568A"/>
        </w:tc>
        <w:tc>
          <w:tcPr>
            <w:tcW w:w="1290" w:type="dxa"/>
            <w:tcBorders>
              <w:top w:val="single" w:sz="4" w:space="0" w:color="auto"/>
              <w:bottom w:val="nil"/>
            </w:tcBorders>
          </w:tcPr>
          <w:p w:rsidR="0055568A" w:rsidRDefault="0055568A" w:rsidP="0055568A"/>
        </w:tc>
        <w:tc>
          <w:tcPr>
            <w:tcW w:w="5621" w:type="dxa"/>
            <w:tcBorders>
              <w:left w:val="nil"/>
            </w:tcBorders>
          </w:tcPr>
          <w:p w:rsidR="0055568A" w:rsidRDefault="0055568A" w:rsidP="0055568A"/>
        </w:tc>
      </w:tr>
    </w:tbl>
    <w:p w:rsidR="0055568A" w:rsidRDefault="0055568A" w:rsidP="0055568A"/>
    <w:p w:rsidR="006934EE" w:rsidRDefault="006934EE">
      <w:r>
        <w:br w:type="page"/>
      </w:r>
    </w:p>
    <w:tbl>
      <w:tblPr>
        <w:tblW w:w="5000" w:type="pct"/>
        <w:jc w:val="center"/>
        <w:tblLook w:val="01E0"/>
      </w:tblPr>
      <w:tblGrid>
        <w:gridCol w:w="3296"/>
        <w:gridCol w:w="4121"/>
        <w:gridCol w:w="3571"/>
      </w:tblGrid>
      <w:tr w:rsidR="00A9482F" w:rsidRPr="005D2AFC" w:rsidTr="006934EE">
        <w:trPr>
          <w:jc w:val="center"/>
        </w:trPr>
        <w:tc>
          <w:tcPr>
            <w:tcW w:w="3296" w:type="dxa"/>
          </w:tcPr>
          <w:p w:rsidR="009B15BA" w:rsidRPr="005D2AFC" w:rsidRDefault="009B15BA" w:rsidP="005D2AFC">
            <w:pPr>
              <w:pStyle w:val="fr1"/>
              <w:overflowPunct w:val="0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A9482F" w:rsidRPr="005D2AFC" w:rsidRDefault="00A9482F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:rsidR="00A9482F" w:rsidRPr="005D2AFC" w:rsidRDefault="00A9482F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D2AFC">
              <w:rPr>
                <w:sz w:val="24"/>
                <w:szCs w:val="24"/>
              </w:rPr>
              <w:t>Утверждено</w:t>
            </w:r>
          </w:p>
          <w:p w:rsidR="00A9482F" w:rsidRPr="005D2AFC" w:rsidRDefault="005D2AFC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482F" w:rsidRPr="005D2AFC">
              <w:rPr>
                <w:sz w:val="24"/>
                <w:szCs w:val="24"/>
              </w:rPr>
              <w:t>приказом</w:t>
            </w:r>
            <w:r>
              <w:rPr>
                <w:sz w:val="24"/>
                <w:szCs w:val="24"/>
              </w:rPr>
              <w:t xml:space="preserve"> </w:t>
            </w:r>
            <w:r w:rsidR="00A9482F" w:rsidRPr="005D2AF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A9482F" w:rsidRPr="005D2AFC">
              <w:rPr>
                <w:sz w:val="24"/>
                <w:szCs w:val="24"/>
              </w:rPr>
              <w:t>школе</w:t>
            </w:r>
          </w:p>
          <w:p w:rsidR="00A9482F" w:rsidRPr="005D2AFC" w:rsidRDefault="005D2AFC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482F" w:rsidRPr="005D2A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10088">
              <w:rPr>
                <w:sz w:val="24"/>
                <w:szCs w:val="24"/>
              </w:rPr>
              <w:t>52-а</w:t>
            </w:r>
            <w:r>
              <w:rPr>
                <w:sz w:val="24"/>
                <w:szCs w:val="24"/>
              </w:rPr>
              <w:t xml:space="preserve"> </w:t>
            </w:r>
            <w:r w:rsidR="00A9482F" w:rsidRPr="005D2AF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A9482F" w:rsidRPr="005D2AFC">
              <w:rPr>
                <w:sz w:val="24"/>
                <w:szCs w:val="24"/>
              </w:rPr>
              <w:t>01.</w:t>
            </w:r>
            <w:r w:rsidR="00510088">
              <w:rPr>
                <w:sz w:val="24"/>
                <w:szCs w:val="24"/>
              </w:rPr>
              <w:t>07</w:t>
            </w:r>
            <w:r w:rsidR="00A9482F" w:rsidRPr="005D2AFC">
              <w:rPr>
                <w:sz w:val="24"/>
                <w:szCs w:val="24"/>
              </w:rPr>
              <w:t>.</w:t>
            </w:r>
            <w:r w:rsidR="00510088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="00A9482F" w:rsidRPr="005D2AFC">
              <w:rPr>
                <w:sz w:val="24"/>
                <w:szCs w:val="24"/>
              </w:rPr>
              <w:t>г.</w:t>
            </w:r>
          </w:p>
          <w:p w:rsidR="00A9482F" w:rsidRPr="005D2AFC" w:rsidRDefault="00A9482F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D2AFC">
              <w:rPr>
                <w:sz w:val="24"/>
                <w:szCs w:val="24"/>
              </w:rPr>
              <w:t>«Об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организации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питания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в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МБОУ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Масловской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сош</w:t>
            </w:r>
            <w:r w:rsidR="005D2AFC">
              <w:rPr>
                <w:sz w:val="24"/>
                <w:szCs w:val="24"/>
              </w:rPr>
              <w:t xml:space="preserve"> </w:t>
            </w:r>
            <w:r w:rsidRPr="005D2AFC">
              <w:rPr>
                <w:sz w:val="24"/>
                <w:szCs w:val="24"/>
              </w:rPr>
              <w:t>СОШ</w:t>
            </w:r>
          </w:p>
          <w:p w:rsidR="00A9482F" w:rsidRPr="005D2AFC" w:rsidRDefault="00510088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A9482F" w:rsidRPr="005D2AFC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5D2AFC">
              <w:rPr>
                <w:sz w:val="24"/>
                <w:szCs w:val="24"/>
              </w:rPr>
              <w:t xml:space="preserve"> </w:t>
            </w:r>
            <w:r w:rsidR="00A9482F" w:rsidRPr="005D2AFC">
              <w:rPr>
                <w:sz w:val="24"/>
                <w:szCs w:val="24"/>
              </w:rPr>
              <w:t>школы</w:t>
            </w:r>
          </w:p>
          <w:p w:rsidR="00510088" w:rsidRDefault="00510088" w:rsidP="005D2AFC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</w:p>
          <w:p w:rsidR="00676D09" w:rsidRPr="004C32A8" w:rsidRDefault="00676D09" w:rsidP="00510088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</w:p>
          <w:p w:rsidR="00A9482F" w:rsidRPr="005D2AFC" w:rsidRDefault="005D2AFC" w:rsidP="00510088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D2AFC">
              <w:rPr>
                <w:sz w:val="24"/>
                <w:szCs w:val="24"/>
              </w:rPr>
              <w:t xml:space="preserve">_______ </w:t>
            </w:r>
            <w:r w:rsidR="00510088">
              <w:rPr>
                <w:sz w:val="24"/>
                <w:szCs w:val="24"/>
              </w:rPr>
              <w:t>И.А. Черных</w:t>
            </w:r>
          </w:p>
        </w:tc>
      </w:tr>
    </w:tbl>
    <w:p w:rsidR="00A9482F" w:rsidRPr="005D2AFC" w:rsidRDefault="00A9482F" w:rsidP="00A9482F">
      <w:pPr>
        <w:jc w:val="center"/>
        <w:rPr>
          <w:rStyle w:val="a3"/>
          <w:color w:val="000000"/>
        </w:rPr>
      </w:pPr>
    </w:p>
    <w:p w:rsidR="00A9482F" w:rsidRPr="005D2AFC" w:rsidRDefault="00A9482F" w:rsidP="00A9482F">
      <w:pPr>
        <w:jc w:val="center"/>
        <w:rPr>
          <w:rStyle w:val="a3"/>
          <w:color w:val="000000"/>
        </w:rPr>
      </w:pPr>
    </w:p>
    <w:p w:rsidR="00A9482F" w:rsidRPr="005D2AFC" w:rsidRDefault="00A9482F" w:rsidP="00A9482F">
      <w:pPr>
        <w:jc w:val="center"/>
        <w:rPr>
          <w:rStyle w:val="a3"/>
          <w:color w:val="000000"/>
        </w:rPr>
      </w:pPr>
    </w:p>
    <w:p w:rsidR="00A9482F" w:rsidRPr="005D2AFC" w:rsidRDefault="00A9482F" w:rsidP="00A9482F">
      <w:pPr>
        <w:jc w:val="center"/>
        <w:rPr>
          <w:color w:val="000000"/>
        </w:rPr>
      </w:pPr>
      <w:r w:rsidRPr="005D2AFC">
        <w:rPr>
          <w:rStyle w:val="a3"/>
          <w:color w:val="000000"/>
        </w:rPr>
        <w:t>ПОЛОЖЕНИЕ</w:t>
      </w:r>
      <w:r w:rsidRPr="005D2AFC">
        <w:rPr>
          <w:color w:val="000000"/>
        </w:rPr>
        <w:br/>
      </w:r>
      <w:r w:rsidRPr="005D2AFC">
        <w:rPr>
          <w:rStyle w:val="a3"/>
          <w:b w:val="0"/>
          <w:color w:val="000000"/>
        </w:rPr>
        <w:t>«</w:t>
      </w:r>
      <w:r w:rsidRPr="005D2AFC">
        <w:rPr>
          <w:b/>
          <w:color w:val="000000"/>
        </w:rPr>
        <w:t>Об</w:t>
      </w:r>
      <w:r w:rsidR="005D2AFC">
        <w:rPr>
          <w:b/>
          <w:color w:val="000000"/>
        </w:rPr>
        <w:t xml:space="preserve"> </w:t>
      </w:r>
      <w:r w:rsidRPr="005D2AFC">
        <w:rPr>
          <w:b/>
          <w:color w:val="000000"/>
        </w:rPr>
        <w:t>организации</w:t>
      </w:r>
      <w:r w:rsidR="005D2AFC">
        <w:rPr>
          <w:b/>
          <w:color w:val="000000"/>
        </w:rPr>
        <w:t xml:space="preserve"> </w:t>
      </w:r>
      <w:r w:rsidRPr="005D2AFC">
        <w:rPr>
          <w:b/>
          <w:color w:val="000000"/>
        </w:rPr>
        <w:t>питания</w:t>
      </w:r>
      <w:r w:rsidR="005D2AFC">
        <w:rPr>
          <w:b/>
          <w:color w:val="000000"/>
        </w:rPr>
        <w:t xml:space="preserve"> </w:t>
      </w:r>
      <w:r w:rsidRPr="005D2AFC">
        <w:rPr>
          <w:b/>
          <w:color w:val="000000"/>
        </w:rPr>
        <w:t>учащихся</w:t>
      </w:r>
      <w:r w:rsidR="005D2AFC">
        <w:rPr>
          <w:b/>
          <w:color w:val="000000"/>
        </w:rPr>
        <w:t xml:space="preserve"> </w:t>
      </w:r>
      <w:r w:rsidRPr="005D2AFC">
        <w:rPr>
          <w:b/>
          <w:color w:val="000000"/>
        </w:rPr>
        <w:t>в</w:t>
      </w:r>
      <w:r w:rsidR="005D2AFC">
        <w:rPr>
          <w:b/>
          <w:color w:val="000000"/>
        </w:rPr>
        <w:t xml:space="preserve"> </w:t>
      </w:r>
      <w:r w:rsidRPr="005D2AFC">
        <w:rPr>
          <w:b/>
          <w:color w:val="000000"/>
        </w:rPr>
        <w:t>МБОУ</w:t>
      </w:r>
      <w:r w:rsidR="005D2AFC">
        <w:rPr>
          <w:b/>
          <w:color w:val="000000"/>
        </w:rPr>
        <w:t xml:space="preserve"> </w:t>
      </w:r>
      <w:r w:rsidRPr="005D2AFC">
        <w:rPr>
          <w:b/>
          <w:color w:val="000000"/>
        </w:rPr>
        <w:t>Масловская</w:t>
      </w:r>
      <w:r w:rsidR="005D2AFC">
        <w:rPr>
          <w:b/>
          <w:color w:val="000000"/>
        </w:rPr>
        <w:t xml:space="preserve"> </w:t>
      </w:r>
      <w:r w:rsidRPr="005D2AFC">
        <w:rPr>
          <w:b/>
          <w:color w:val="000000"/>
        </w:rPr>
        <w:t>СОШ»</w:t>
      </w:r>
      <w:r w:rsidRPr="005D2AFC">
        <w:rPr>
          <w:color w:val="000000"/>
        </w:rPr>
        <w:br/>
      </w:r>
      <w:r w:rsidR="005D2AFC">
        <w:rPr>
          <w:color w:val="000000"/>
        </w:rPr>
        <w:t xml:space="preserve"> </w:t>
      </w:r>
    </w:p>
    <w:p w:rsidR="005D2AFC" w:rsidRDefault="00A9482F" w:rsidP="005D2AFC">
      <w:pPr>
        <w:ind w:left="360"/>
        <w:jc w:val="both"/>
        <w:rPr>
          <w:rStyle w:val="a3"/>
          <w:color w:val="000000"/>
        </w:rPr>
      </w:pPr>
      <w:r w:rsidRPr="005D2AFC">
        <w:rPr>
          <w:color w:val="000000"/>
        </w:rPr>
        <w:br/>
      </w:r>
      <w:r w:rsidRPr="005D2AFC">
        <w:rPr>
          <w:rStyle w:val="a3"/>
          <w:color w:val="000000"/>
        </w:rPr>
        <w:t>1.</w:t>
      </w:r>
      <w:r w:rsid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ОБЩИЕ</w:t>
      </w:r>
      <w:r w:rsid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ПОЛОЖЕНИЯ</w:t>
      </w:r>
    </w:p>
    <w:p w:rsidR="00C90E17" w:rsidRPr="00C90E17" w:rsidRDefault="00A9482F" w:rsidP="00C90E17">
      <w:pPr>
        <w:ind w:left="360"/>
        <w:jc w:val="both"/>
        <w:rPr>
          <w:color w:val="000000"/>
        </w:rPr>
      </w:pPr>
      <w:r w:rsidRPr="005D2AFC">
        <w:rPr>
          <w:color w:val="000000"/>
        </w:rPr>
        <w:br/>
        <w:t>1.1.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Положение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порядке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обучающихся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МБОУ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Масловская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СОШ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устанавливает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порядок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рационального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обучающихся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МБОУ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Масловская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СОШ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(далее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–</w:t>
      </w:r>
      <w:r w:rsidR="005D2AFC">
        <w:rPr>
          <w:color w:val="000000"/>
        </w:rPr>
        <w:t xml:space="preserve"> Учреждении</w:t>
      </w:r>
      <w:r w:rsidRPr="005D2AFC">
        <w:rPr>
          <w:color w:val="000000"/>
        </w:rPr>
        <w:t>),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определяет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основные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организационные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принципы,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правила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требования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к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учащихся,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регулирует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отношения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между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администрацией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Учреждении,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родителями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(законными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представителями)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отделом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образования.</w:t>
      </w:r>
      <w:r w:rsidRPr="005D2AFC">
        <w:rPr>
          <w:color w:val="000000"/>
        </w:rPr>
        <w:br/>
        <w:t>1.2.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Положение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разработано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целях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полноценного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горячего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учащихся,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укрепления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здоровья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детей,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создания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комфортной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среды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образовательного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процесса.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br/>
        <w:t>1.3.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Положение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разработано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соответствии</w:t>
      </w:r>
      <w:r w:rsidR="005D2AFC">
        <w:rPr>
          <w:color w:val="000000"/>
        </w:rPr>
        <w:t xml:space="preserve"> </w:t>
      </w:r>
      <w:r w:rsidRPr="005D2AFC">
        <w:rPr>
          <w:color w:val="000000"/>
        </w:rPr>
        <w:t>с:</w:t>
      </w:r>
      <w:r w:rsidR="005D2AFC">
        <w:rPr>
          <w:color w:val="000000"/>
        </w:rPr>
        <w:t xml:space="preserve"> </w:t>
      </w:r>
    </w:p>
    <w:p w:rsidR="00C90E17" w:rsidRPr="00C90E17" w:rsidRDefault="00C90E17" w:rsidP="00C90E17">
      <w:pPr>
        <w:pStyle w:val="a4"/>
        <w:numPr>
          <w:ilvl w:val="0"/>
          <w:numId w:val="4"/>
        </w:numPr>
      </w:pPr>
      <w:r w:rsidRPr="00C90E17">
        <w:t xml:space="preserve">статьями 37, 41, пунктом 7 статьи 79 Федерального закона от 29.12.2012 </w:t>
      </w:r>
      <w:r>
        <w:t>№ 273-ФЗ «Об образовании в РФ»</w:t>
      </w:r>
      <w:r w:rsidRPr="00C90E17">
        <w:t>;</w:t>
      </w:r>
    </w:p>
    <w:p w:rsidR="00C90E17" w:rsidRPr="00C90E17" w:rsidRDefault="00C90E17" w:rsidP="00C90E17">
      <w:pPr>
        <w:pStyle w:val="a4"/>
        <w:numPr>
          <w:ilvl w:val="0"/>
          <w:numId w:val="4"/>
        </w:numPr>
      </w:pPr>
      <w:r w:rsidRPr="00C90E17">
        <w:t>Федеральным законом от 30.03.1999 № 52-ФЗ «О санитарно-эпидемиологи</w:t>
      </w:r>
      <w:r>
        <w:t>ческом благополучии населения»</w:t>
      </w:r>
      <w:r w:rsidRPr="00C90E17">
        <w:t>;</w:t>
      </w:r>
    </w:p>
    <w:p w:rsidR="00C90E17" w:rsidRPr="00C90E17" w:rsidRDefault="00C90E17" w:rsidP="00C90E17">
      <w:pPr>
        <w:pStyle w:val="a4"/>
        <w:numPr>
          <w:ilvl w:val="0"/>
          <w:numId w:val="4"/>
        </w:numPr>
      </w:pPr>
      <w:r w:rsidRPr="00C90E17">
        <w:t>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</w:t>
      </w:r>
      <w:r>
        <w:t>арного врача от 27.10.2020 № 32</w:t>
      </w:r>
      <w:r w:rsidRPr="00C90E17">
        <w:t>;</w:t>
      </w:r>
    </w:p>
    <w:p w:rsidR="00C90E17" w:rsidRPr="00C90E17" w:rsidRDefault="00C90E17" w:rsidP="00C90E17">
      <w:pPr>
        <w:pStyle w:val="a4"/>
        <w:numPr>
          <w:ilvl w:val="0"/>
          <w:numId w:val="4"/>
        </w:numPr>
      </w:pPr>
      <w:r w:rsidRPr="00C90E17"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C90E17" w:rsidRPr="00C90E17" w:rsidRDefault="00C90E17" w:rsidP="00C90E17">
      <w:pPr>
        <w:pStyle w:val="a4"/>
        <w:numPr>
          <w:ilvl w:val="0"/>
          <w:numId w:val="4"/>
        </w:numPr>
      </w:pPr>
      <w:r w:rsidRPr="00C90E17"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</w:t>
      </w:r>
      <w:r>
        <w:t>арного врача от 28.01.2021 № 2</w:t>
      </w:r>
      <w:r w:rsidRPr="00C90E17">
        <w:t>;</w:t>
      </w:r>
    </w:p>
    <w:p w:rsidR="00C90E17" w:rsidRPr="00C90E17" w:rsidRDefault="00C90E17" w:rsidP="00C90E17">
      <w:pPr>
        <w:pStyle w:val="a4"/>
        <w:numPr>
          <w:ilvl w:val="0"/>
          <w:numId w:val="4"/>
        </w:numPr>
      </w:pPr>
      <w:r w:rsidRPr="00C90E17">
        <w:t>постановлением администрации Торжокского района от 20.01.2023 № 6 «Об утверждении стоимости горячего питания обучающихся, получающих начальное общее образование в муниципальных общеобразовательных организ</w:t>
      </w:r>
      <w:r>
        <w:t>ациях Торжокского района»</w:t>
      </w:r>
      <w:r w:rsidRPr="00C90E17">
        <w:t>;</w:t>
      </w:r>
    </w:p>
    <w:p w:rsidR="005D2AFC" w:rsidRDefault="00C90E17" w:rsidP="00C90E17">
      <w:pPr>
        <w:pStyle w:val="a4"/>
        <w:numPr>
          <w:ilvl w:val="0"/>
          <w:numId w:val="4"/>
        </w:numPr>
      </w:pPr>
      <w:r>
        <w:t>Уставом МБОУ Масловская СОШ</w:t>
      </w:r>
      <w:r w:rsidRPr="00C90E17">
        <w:t xml:space="preserve"> (далее </w:t>
      </w:r>
      <w:r>
        <w:t>—</w:t>
      </w:r>
      <w:r w:rsidRPr="00C90E17">
        <w:t xml:space="preserve"> школа)</w:t>
      </w:r>
      <w:r>
        <w:t>.</w:t>
      </w:r>
      <w:r w:rsidR="00A9482F" w:rsidRPr="005D2AFC">
        <w:br/>
      </w:r>
      <w:r w:rsidR="005D2AFC" w:rsidRPr="005D2AFC">
        <w:t xml:space="preserve"> </w:t>
      </w:r>
    </w:p>
    <w:p w:rsidR="005D2AFC" w:rsidRDefault="00A9482F" w:rsidP="005D2AFC">
      <w:pPr>
        <w:ind w:left="360"/>
        <w:rPr>
          <w:rStyle w:val="a3"/>
          <w:color w:val="000000"/>
        </w:rPr>
      </w:pPr>
      <w:r w:rsidRPr="005D2AFC">
        <w:rPr>
          <w:rStyle w:val="a3"/>
          <w:color w:val="000000"/>
        </w:rPr>
        <w:t>2.</w:t>
      </w:r>
      <w:r w:rsidR="005D2AFC" w:rsidRP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ОСНОВНЫЕ</w:t>
      </w:r>
      <w:r w:rsidR="005D2AFC" w:rsidRP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ЦЕЛИ</w:t>
      </w:r>
      <w:r w:rsidR="005D2AFC" w:rsidRP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И</w:t>
      </w:r>
      <w:r w:rsidR="005D2AFC" w:rsidRP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ЗАДАЧИ</w:t>
      </w:r>
    </w:p>
    <w:p w:rsidR="005D2AFC" w:rsidRDefault="00A9482F" w:rsidP="005D2AFC">
      <w:pPr>
        <w:ind w:left="360"/>
        <w:jc w:val="both"/>
      </w:pPr>
      <w:r w:rsidRPr="005D2AFC">
        <w:br/>
        <w:t>2.1.</w:t>
      </w:r>
      <w:r w:rsidR="005D2AFC">
        <w:t xml:space="preserve"> </w:t>
      </w:r>
      <w:r w:rsidRPr="005D2AFC">
        <w:t>Основными</w:t>
      </w:r>
      <w:r w:rsidR="005D2AFC">
        <w:t xml:space="preserve"> </w:t>
      </w:r>
      <w:r w:rsidRPr="005D2AFC">
        <w:t>целями</w:t>
      </w:r>
      <w:r w:rsidR="005D2AFC">
        <w:t xml:space="preserve"> </w:t>
      </w:r>
      <w:r w:rsidRPr="005D2AFC">
        <w:t>и</w:t>
      </w:r>
      <w:r w:rsidR="005D2AFC">
        <w:t xml:space="preserve"> </w:t>
      </w:r>
      <w:r w:rsidRPr="005D2AFC">
        <w:t>задачами</w:t>
      </w:r>
      <w:r w:rsidR="005D2AFC">
        <w:t xml:space="preserve"> </w:t>
      </w:r>
      <w:r w:rsidRPr="005D2AFC">
        <w:t>при</w:t>
      </w:r>
      <w:r w:rsidR="005D2AFC">
        <w:t xml:space="preserve"> </w:t>
      </w:r>
      <w:r w:rsidRPr="005D2AFC">
        <w:t>организации</w:t>
      </w:r>
      <w:r w:rsidR="005D2AFC">
        <w:t xml:space="preserve"> </w:t>
      </w:r>
      <w:r w:rsidRPr="005D2AFC">
        <w:t>питания</w:t>
      </w:r>
      <w:r w:rsidR="005D2AFC">
        <w:t xml:space="preserve"> </w:t>
      </w:r>
      <w:r w:rsidRPr="005D2AFC">
        <w:t>учащихся</w:t>
      </w:r>
      <w:r w:rsidR="005D2AFC">
        <w:t xml:space="preserve"> </w:t>
      </w:r>
      <w:r w:rsidRPr="005D2AFC">
        <w:t>в</w:t>
      </w:r>
      <w:r w:rsidR="005D2AFC">
        <w:t xml:space="preserve"> </w:t>
      </w:r>
      <w:r w:rsidRPr="005D2AFC">
        <w:t>школе</w:t>
      </w:r>
      <w:r w:rsidR="005D2AFC">
        <w:t xml:space="preserve"> </w:t>
      </w:r>
      <w:r w:rsidRPr="005D2AFC">
        <w:t>являются:</w:t>
      </w:r>
    </w:p>
    <w:p w:rsidR="005D2AFC" w:rsidRDefault="00A9482F" w:rsidP="005D2AFC">
      <w:pPr>
        <w:pStyle w:val="a4"/>
        <w:numPr>
          <w:ilvl w:val="0"/>
          <w:numId w:val="7"/>
        </w:numPr>
        <w:jc w:val="both"/>
      </w:pPr>
      <w:r w:rsidRPr="005D2AFC">
        <w:t>обеспечение</w:t>
      </w:r>
      <w:r w:rsidR="005D2AFC">
        <w:t xml:space="preserve"> </w:t>
      </w:r>
      <w:r w:rsidRPr="005D2AFC">
        <w:t>учащихся</w:t>
      </w:r>
      <w:r w:rsidR="005D2AFC">
        <w:t xml:space="preserve"> </w:t>
      </w:r>
      <w:r w:rsidRPr="005D2AFC">
        <w:t>питанием,</w:t>
      </w:r>
      <w:r w:rsidR="005D2AFC">
        <w:t xml:space="preserve"> </w:t>
      </w:r>
      <w:r w:rsidRPr="005D2AFC">
        <w:t>соответствующим</w:t>
      </w:r>
      <w:r w:rsidR="005D2AFC">
        <w:t xml:space="preserve"> </w:t>
      </w:r>
      <w:r w:rsidRPr="005D2AFC">
        <w:t>возрастным</w:t>
      </w:r>
      <w:r w:rsidR="005D2AFC">
        <w:t xml:space="preserve"> </w:t>
      </w:r>
      <w:r w:rsidRPr="005D2AFC">
        <w:t>физиологическим</w:t>
      </w:r>
      <w:r w:rsidR="005D2AFC">
        <w:t xml:space="preserve"> </w:t>
      </w:r>
      <w:r w:rsidRPr="005D2AFC">
        <w:t>потребностям</w:t>
      </w:r>
      <w:r w:rsidR="005D2AFC">
        <w:t xml:space="preserve"> </w:t>
      </w:r>
      <w:r w:rsidRPr="005D2AFC">
        <w:t>в</w:t>
      </w:r>
      <w:r w:rsidR="005D2AFC">
        <w:t xml:space="preserve"> </w:t>
      </w:r>
      <w:r w:rsidRPr="005D2AFC">
        <w:t>пищевых</w:t>
      </w:r>
      <w:r w:rsidR="005D2AFC">
        <w:t xml:space="preserve"> </w:t>
      </w:r>
      <w:r w:rsidRPr="005D2AFC">
        <w:t>веществах</w:t>
      </w:r>
      <w:r w:rsidR="005D2AFC">
        <w:t xml:space="preserve"> </w:t>
      </w:r>
      <w:r w:rsidRPr="005D2AFC">
        <w:t>и</w:t>
      </w:r>
      <w:r w:rsidR="005D2AFC">
        <w:t xml:space="preserve"> </w:t>
      </w:r>
      <w:r w:rsidRPr="005D2AFC">
        <w:t>энергии,</w:t>
      </w:r>
      <w:r w:rsidR="005D2AFC">
        <w:t xml:space="preserve"> </w:t>
      </w:r>
      <w:r w:rsidRPr="005D2AFC">
        <w:t>принципам</w:t>
      </w:r>
      <w:r w:rsidR="005D2AFC">
        <w:t xml:space="preserve"> </w:t>
      </w:r>
      <w:r w:rsidRPr="005D2AFC">
        <w:t>рационального</w:t>
      </w:r>
      <w:r w:rsidR="005D2AFC">
        <w:t xml:space="preserve"> </w:t>
      </w:r>
      <w:r w:rsidRPr="005D2AFC">
        <w:t>и</w:t>
      </w:r>
      <w:r w:rsidR="005D2AFC">
        <w:t xml:space="preserve"> </w:t>
      </w:r>
      <w:r w:rsidRPr="005D2AFC">
        <w:t>сбалансированного</w:t>
      </w:r>
      <w:r w:rsidR="005D2AFC">
        <w:t xml:space="preserve"> </w:t>
      </w:r>
      <w:r w:rsidRPr="005D2AFC">
        <w:t>питания;</w:t>
      </w:r>
    </w:p>
    <w:p w:rsidR="005D2AFC" w:rsidRDefault="00A9482F" w:rsidP="005D2AFC">
      <w:pPr>
        <w:pStyle w:val="a4"/>
        <w:numPr>
          <w:ilvl w:val="0"/>
          <w:numId w:val="7"/>
        </w:numPr>
        <w:jc w:val="both"/>
      </w:pPr>
      <w:r w:rsidRPr="005D2AFC">
        <w:t>гарантированное</w:t>
      </w:r>
      <w:r w:rsidR="005D2AFC">
        <w:t xml:space="preserve"> </w:t>
      </w:r>
      <w:r w:rsidRPr="005D2AFC">
        <w:t>качество</w:t>
      </w:r>
      <w:r w:rsidR="005D2AFC">
        <w:t xml:space="preserve"> </w:t>
      </w:r>
      <w:r w:rsidRPr="005D2AFC">
        <w:t>и</w:t>
      </w:r>
      <w:r w:rsidR="005D2AFC">
        <w:t xml:space="preserve"> </w:t>
      </w:r>
      <w:r w:rsidRPr="005D2AFC">
        <w:t>безопасность</w:t>
      </w:r>
      <w:r w:rsidR="005D2AFC">
        <w:t xml:space="preserve"> </w:t>
      </w:r>
      <w:r w:rsidRPr="005D2AFC">
        <w:t>питания</w:t>
      </w:r>
      <w:r w:rsidR="005D2AFC">
        <w:t xml:space="preserve"> </w:t>
      </w:r>
      <w:r w:rsidRPr="005D2AFC">
        <w:t>и</w:t>
      </w:r>
      <w:r w:rsidR="005D2AFC">
        <w:t xml:space="preserve"> </w:t>
      </w:r>
      <w:r w:rsidRPr="005D2AFC">
        <w:t>пищевых</w:t>
      </w:r>
      <w:r w:rsidR="005D2AFC">
        <w:t xml:space="preserve"> </w:t>
      </w:r>
      <w:r w:rsidRPr="005D2AFC">
        <w:t>продуктов,</w:t>
      </w:r>
      <w:r w:rsidR="005D2AFC">
        <w:t xml:space="preserve"> </w:t>
      </w:r>
      <w:r w:rsidRPr="005D2AFC">
        <w:t>используемых</w:t>
      </w:r>
      <w:r w:rsidR="005D2AFC">
        <w:t xml:space="preserve"> </w:t>
      </w:r>
      <w:r w:rsidRPr="005D2AFC">
        <w:t>для</w:t>
      </w:r>
      <w:r w:rsidR="005D2AFC">
        <w:t xml:space="preserve"> </w:t>
      </w:r>
      <w:r w:rsidRPr="005D2AFC">
        <w:t>приготовления</w:t>
      </w:r>
      <w:r w:rsidR="005D2AFC">
        <w:t xml:space="preserve"> </w:t>
      </w:r>
      <w:r w:rsidRPr="005D2AFC">
        <w:t>блюд;</w:t>
      </w:r>
    </w:p>
    <w:p w:rsidR="005D2AFC" w:rsidRDefault="00A9482F" w:rsidP="005D2AFC">
      <w:pPr>
        <w:pStyle w:val="a4"/>
        <w:numPr>
          <w:ilvl w:val="0"/>
          <w:numId w:val="7"/>
        </w:numPr>
        <w:jc w:val="both"/>
      </w:pPr>
      <w:r w:rsidRPr="005D2AFC">
        <w:t>предупреждение</w:t>
      </w:r>
      <w:r w:rsidR="005D2AFC">
        <w:t xml:space="preserve"> </w:t>
      </w:r>
      <w:r w:rsidRPr="005D2AFC">
        <w:t>(профилактика)</w:t>
      </w:r>
      <w:r w:rsidR="005D2AFC">
        <w:t xml:space="preserve"> </w:t>
      </w:r>
      <w:r w:rsidRPr="005D2AFC">
        <w:t>среди</w:t>
      </w:r>
      <w:r w:rsidR="005D2AFC">
        <w:t xml:space="preserve"> </w:t>
      </w:r>
      <w:r w:rsidRPr="005D2AFC">
        <w:t>обучающихся</w:t>
      </w:r>
      <w:r w:rsidR="005D2AFC">
        <w:t xml:space="preserve"> </w:t>
      </w:r>
      <w:r w:rsidRPr="005D2AFC">
        <w:t>инфекционных</w:t>
      </w:r>
      <w:r w:rsidR="005D2AFC">
        <w:t xml:space="preserve"> </w:t>
      </w:r>
      <w:r w:rsidRPr="005D2AFC">
        <w:t>и</w:t>
      </w:r>
      <w:r w:rsidR="005D2AFC">
        <w:t xml:space="preserve"> </w:t>
      </w:r>
      <w:r w:rsidRPr="005D2AFC">
        <w:t>неинфекционных</w:t>
      </w:r>
      <w:r w:rsidR="005D2AFC">
        <w:t xml:space="preserve"> </w:t>
      </w:r>
      <w:r w:rsidRPr="005D2AFC">
        <w:t>заболеваний,</w:t>
      </w:r>
      <w:r w:rsidR="005D2AFC">
        <w:t xml:space="preserve"> </w:t>
      </w:r>
      <w:r w:rsidRPr="005D2AFC">
        <w:t>связанных</w:t>
      </w:r>
      <w:r w:rsidR="005D2AFC">
        <w:t xml:space="preserve"> </w:t>
      </w:r>
      <w:r w:rsidRPr="005D2AFC">
        <w:t>с</w:t>
      </w:r>
      <w:r w:rsidR="005D2AFC">
        <w:t xml:space="preserve"> </w:t>
      </w:r>
      <w:r w:rsidRPr="005D2AFC">
        <w:t>фактором</w:t>
      </w:r>
      <w:r w:rsidR="005D2AFC">
        <w:t xml:space="preserve"> </w:t>
      </w:r>
      <w:r w:rsidRPr="005D2AFC">
        <w:t>питания;</w:t>
      </w:r>
    </w:p>
    <w:p w:rsidR="005D2AFC" w:rsidRDefault="00A9482F" w:rsidP="005D2AFC">
      <w:pPr>
        <w:pStyle w:val="a4"/>
        <w:numPr>
          <w:ilvl w:val="0"/>
          <w:numId w:val="7"/>
        </w:numPr>
        <w:jc w:val="both"/>
      </w:pPr>
      <w:r w:rsidRPr="005D2AFC">
        <w:lastRenderedPageBreak/>
        <w:t>пропаганда</w:t>
      </w:r>
      <w:r w:rsidR="005D2AFC">
        <w:t xml:space="preserve"> </w:t>
      </w:r>
      <w:r w:rsidRPr="005D2AFC">
        <w:t>принципов</w:t>
      </w:r>
      <w:r w:rsidR="005D2AFC">
        <w:t xml:space="preserve"> </w:t>
      </w:r>
      <w:r w:rsidRPr="005D2AFC">
        <w:t>полноценного</w:t>
      </w:r>
      <w:r w:rsidR="005D2AFC">
        <w:t xml:space="preserve"> </w:t>
      </w:r>
      <w:r w:rsidRPr="005D2AFC">
        <w:t>и</w:t>
      </w:r>
      <w:r w:rsidR="005D2AFC">
        <w:t xml:space="preserve"> </w:t>
      </w:r>
      <w:r w:rsidRPr="005D2AFC">
        <w:t>здорового</w:t>
      </w:r>
      <w:r w:rsidR="005D2AFC">
        <w:t xml:space="preserve"> </w:t>
      </w:r>
      <w:r w:rsidRPr="005D2AFC">
        <w:t>питания;</w:t>
      </w:r>
    </w:p>
    <w:p w:rsidR="005D2AFC" w:rsidRDefault="00A9482F" w:rsidP="005D2AFC">
      <w:pPr>
        <w:pStyle w:val="a4"/>
        <w:numPr>
          <w:ilvl w:val="0"/>
          <w:numId w:val="7"/>
        </w:numPr>
        <w:jc w:val="both"/>
      </w:pPr>
      <w:r w:rsidRPr="005D2AFC">
        <w:t>модернизация</w:t>
      </w:r>
      <w:r w:rsidR="005D2AFC">
        <w:t xml:space="preserve"> </w:t>
      </w:r>
      <w:r w:rsidRPr="005D2AFC">
        <w:t>школьных</w:t>
      </w:r>
      <w:r w:rsidR="005D2AFC">
        <w:t xml:space="preserve"> </w:t>
      </w:r>
      <w:r w:rsidRPr="005D2AFC">
        <w:t>пищеблоков</w:t>
      </w:r>
      <w:r w:rsidR="005D2AFC">
        <w:t xml:space="preserve"> </w:t>
      </w:r>
      <w:r w:rsidRPr="005D2AFC">
        <w:t>в</w:t>
      </w:r>
      <w:r w:rsidR="005D2AFC">
        <w:t xml:space="preserve"> </w:t>
      </w:r>
      <w:r w:rsidRPr="005D2AFC">
        <w:t>соответствии</w:t>
      </w:r>
      <w:r w:rsidR="005D2AFC">
        <w:t xml:space="preserve"> </w:t>
      </w:r>
      <w:r w:rsidRPr="005D2AFC">
        <w:t>с</w:t>
      </w:r>
      <w:r w:rsidR="005D2AFC">
        <w:t xml:space="preserve"> </w:t>
      </w:r>
      <w:r w:rsidRPr="005D2AFC">
        <w:t>требованиями</w:t>
      </w:r>
      <w:r w:rsidR="005D2AFC">
        <w:t xml:space="preserve"> </w:t>
      </w:r>
      <w:r w:rsidRPr="005D2AFC">
        <w:t>санитарных</w:t>
      </w:r>
      <w:r w:rsidR="005D2AFC">
        <w:t xml:space="preserve"> </w:t>
      </w:r>
      <w:r w:rsidRPr="005D2AFC">
        <w:t>норм</w:t>
      </w:r>
      <w:r w:rsidR="005D2AFC">
        <w:t xml:space="preserve"> </w:t>
      </w:r>
      <w:r w:rsidRPr="005D2AFC">
        <w:t>и</w:t>
      </w:r>
      <w:r w:rsidR="005D2AFC">
        <w:t xml:space="preserve"> </w:t>
      </w:r>
      <w:r w:rsidRPr="005D2AFC">
        <w:t>правил,</w:t>
      </w:r>
      <w:r w:rsidR="005D2AFC">
        <w:t xml:space="preserve"> </w:t>
      </w:r>
      <w:r w:rsidRPr="005D2AFC">
        <w:t>современных</w:t>
      </w:r>
      <w:r w:rsidR="005D2AFC">
        <w:t xml:space="preserve"> </w:t>
      </w:r>
      <w:r w:rsidRPr="005D2AFC">
        <w:t>технологий;</w:t>
      </w:r>
      <w:r w:rsidR="005D2AFC">
        <w:t xml:space="preserve"> </w:t>
      </w:r>
    </w:p>
    <w:p w:rsidR="00A9482F" w:rsidRPr="005D2AFC" w:rsidRDefault="00A9482F" w:rsidP="005D2AFC">
      <w:pPr>
        <w:pStyle w:val="a4"/>
        <w:numPr>
          <w:ilvl w:val="0"/>
          <w:numId w:val="7"/>
        </w:numPr>
        <w:jc w:val="both"/>
      </w:pPr>
      <w:r w:rsidRPr="005D2AFC">
        <w:t>использование</w:t>
      </w:r>
      <w:r w:rsidR="005D2AFC">
        <w:t xml:space="preserve"> </w:t>
      </w:r>
      <w:r w:rsidRPr="005D2AFC">
        <w:t>бюджетных</w:t>
      </w:r>
      <w:r w:rsidR="005D2AFC">
        <w:t xml:space="preserve"> </w:t>
      </w:r>
      <w:r w:rsidRPr="005D2AFC">
        <w:t>средств,</w:t>
      </w:r>
      <w:r w:rsidR="005D2AFC">
        <w:t xml:space="preserve"> </w:t>
      </w:r>
      <w:r w:rsidRPr="005D2AFC">
        <w:t>выделяемых</w:t>
      </w:r>
      <w:r w:rsidR="005D2AFC">
        <w:t xml:space="preserve"> </w:t>
      </w:r>
      <w:r w:rsidRPr="005D2AFC">
        <w:t>на</w:t>
      </w:r>
      <w:r w:rsidR="005D2AFC">
        <w:t xml:space="preserve"> </w:t>
      </w:r>
      <w:r w:rsidRPr="005D2AFC">
        <w:t>организацию</w:t>
      </w:r>
      <w:r w:rsidR="005D2AFC">
        <w:t xml:space="preserve"> </w:t>
      </w:r>
      <w:r w:rsidRPr="005D2AFC">
        <w:t>питания,</w:t>
      </w:r>
      <w:r w:rsidR="005D2AFC">
        <w:t xml:space="preserve"> </w:t>
      </w:r>
      <w:r w:rsidRPr="005D2AFC">
        <w:t>в</w:t>
      </w:r>
      <w:r w:rsidR="005D2AFC">
        <w:t xml:space="preserve"> </w:t>
      </w:r>
      <w:r w:rsidRPr="005D2AFC">
        <w:t>соответствии</w:t>
      </w:r>
      <w:r w:rsidR="005D2AFC">
        <w:t xml:space="preserve"> </w:t>
      </w:r>
      <w:r w:rsidRPr="005D2AFC">
        <w:t>с</w:t>
      </w:r>
      <w:r w:rsidR="005D2AFC">
        <w:t xml:space="preserve"> </w:t>
      </w:r>
      <w:r w:rsidRPr="005D2AFC">
        <w:t>требованиями</w:t>
      </w:r>
      <w:r w:rsidR="005D2AFC">
        <w:t xml:space="preserve"> </w:t>
      </w:r>
      <w:r w:rsidRPr="005D2AFC">
        <w:t>действующего</w:t>
      </w:r>
      <w:r w:rsidR="005D2AFC">
        <w:t xml:space="preserve"> законодательства.</w:t>
      </w:r>
    </w:p>
    <w:p w:rsidR="00A9482F" w:rsidRPr="005D2AFC" w:rsidRDefault="00A9482F" w:rsidP="00A9482F">
      <w:pPr>
        <w:ind w:left="360"/>
        <w:rPr>
          <w:rStyle w:val="a3"/>
          <w:color w:val="000000"/>
        </w:rPr>
      </w:pPr>
    </w:p>
    <w:p w:rsidR="005D2AFC" w:rsidRDefault="00A9482F" w:rsidP="00A9482F">
      <w:pPr>
        <w:ind w:left="360"/>
        <w:rPr>
          <w:rStyle w:val="a3"/>
          <w:color w:val="000000"/>
        </w:rPr>
      </w:pPr>
      <w:r w:rsidRPr="005D2AFC">
        <w:rPr>
          <w:rStyle w:val="a3"/>
          <w:color w:val="000000"/>
        </w:rPr>
        <w:t>3.</w:t>
      </w:r>
      <w:r w:rsid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ОБЩИЕ</w:t>
      </w:r>
      <w:r w:rsid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ПРИНЦИПЫ</w:t>
      </w:r>
      <w:r w:rsid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ОРГАНИЗАЦИИ</w:t>
      </w:r>
      <w:r w:rsid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ПИТАНИЯ</w:t>
      </w:r>
      <w:r w:rsid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УЧАЩИХСЯ</w:t>
      </w:r>
    </w:p>
    <w:p w:rsidR="005D2AFC" w:rsidRDefault="005D2AFC" w:rsidP="005D2AFC">
      <w:pPr>
        <w:ind w:left="360"/>
        <w:jc w:val="both"/>
        <w:rPr>
          <w:rStyle w:val="a3"/>
          <w:color w:val="000000"/>
        </w:rPr>
      </w:pPr>
    </w:p>
    <w:p w:rsidR="005D2AFC" w:rsidRPr="005D2AFC" w:rsidRDefault="00A9482F" w:rsidP="005D2AFC">
      <w:pPr>
        <w:ind w:left="360"/>
        <w:jc w:val="both"/>
      </w:pPr>
      <w:r w:rsidRPr="005D2AFC">
        <w:rPr>
          <w:color w:val="000000"/>
        </w:rPr>
        <w:t>3.1.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является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отдельным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обязательным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направлением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деятельности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Учреждений.</w:t>
      </w:r>
    </w:p>
    <w:p w:rsidR="005D2AFC" w:rsidRPr="005D2AFC" w:rsidRDefault="00A9482F" w:rsidP="005D2AFC">
      <w:pPr>
        <w:ind w:left="360"/>
        <w:jc w:val="both"/>
      </w:pPr>
      <w:r w:rsidRPr="005D2AFC">
        <w:rPr>
          <w:color w:val="000000"/>
        </w:rPr>
        <w:t>3.2.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Для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используются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специальные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помещения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(пищеблок),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соответствующие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требованиям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санитарно-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гигиенических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норм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правил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следующим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направлениям: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соответствие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числа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посадочных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мест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установленным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нормам;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обеспеченность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технологическим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оборудованием,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техническое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состояние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которого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соответствует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установленным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требованиям;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наличие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пищеблока,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подсобных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помещений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для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хранения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продуктов;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обеспеченность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кухонной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посудой,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столовыми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приборами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необходимом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количестве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требованиями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СанПиН;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наличие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вытяжного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оборудования,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его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работоспособность;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соответствие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требованиям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действующих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санитарных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норм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правил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Российской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Федерации.</w:t>
      </w:r>
    </w:p>
    <w:p w:rsidR="005D2AFC" w:rsidRPr="005D2AFC" w:rsidRDefault="00A9482F" w:rsidP="005D2AFC">
      <w:pPr>
        <w:ind w:left="360"/>
        <w:jc w:val="both"/>
      </w:pPr>
      <w:r w:rsidRPr="005D2AFC">
        <w:rPr>
          <w:color w:val="000000"/>
        </w:rPr>
        <w:t>3.3.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пищеблоке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постоянно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должны</w:t>
      </w:r>
      <w:r w:rsidR="005D2AFC" w:rsidRPr="005D2AFC">
        <w:rPr>
          <w:color w:val="000000"/>
        </w:rPr>
        <w:t xml:space="preserve"> находиться: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заявки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питание;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журнал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учета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фактической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посещаемости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журнал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бракеража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пищевых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продуктов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продовольственного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сырья;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журнал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бракеража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готовой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кулинарной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продукции;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журнал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здоровья;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журнал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проведения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витаминизации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третьих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сладких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блюд;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журнал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учета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температурного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режима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холодильного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оборудования;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ведомость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контроля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рациона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(формы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учетной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документации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пищеблока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–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приложение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№10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СанПиН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2.4.5.2409-08);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копия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10-дневного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меню,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согласованное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территориальным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отделом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Роспотребнадзора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утвержденное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ежедневное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меню,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утвержденное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технологические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карты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приготовляемые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блюда;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приходные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документы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пищевую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продукцию;</w:t>
      </w:r>
    </w:p>
    <w:p w:rsidR="005D2AFC" w:rsidRPr="005D2AFC" w:rsidRDefault="00A9482F" w:rsidP="005D2AFC">
      <w:pPr>
        <w:pStyle w:val="a4"/>
        <w:numPr>
          <w:ilvl w:val="0"/>
          <w:numId w:val="8"/>
        </w:numPr>
      </w:pPr>
      <w:r w:rsidRPr="005D2AFC">
        <w:rPr>
          <w:color w:val="000000"/>
        </w:rPr>
        <w:t>документы,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подтверждающие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качество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поступающей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(сертификаты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соответствия,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удостоверения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качества,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документы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ветеринарно-санитарной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экспертизы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др.);</w:t>
      </w:r>
      <w:r w:rsidR="005D2AFC" w:rsidRPr="005D2AFC">
        <w:rPr>
          <w:color w:val="000000"/>
        </w:rPr>
        <w:t xml:space="preserve"> </w:t>
      </w:r>
    </w:p>
    <w:p w:rsidR="005D2AFC" w:rsidRPr="005D2AFC" w:rsidRDefault="00A9482F" w:rsidP="005D2AFC">
      <w:pPr>
        <w:pStyle w:val="a4"/>
        <w:numPr>
          <w:ilvl w:val="0"/>
          <w:numId w:val="8"/>
        </w:numPr>
        <w:jc w:val="both"/>
      </w:pPr>
      <w:r w:rsidRPr="005D2AFC">
        <w:rPr>
          <w:color w:val="000000"/>
        </w:rPr>
        <w:t>книга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отзывов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предложений.</w:t>
      </w:r>
    </w:p>
    <w:p w:rsidR="005D2AFC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t>3.4.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Администрация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совместно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классными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руководителями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осуществляет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организационную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разъяснительную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работу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обучающимися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родителями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(законными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представителями)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целью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горячего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учащихся.</w:t>
      </w:r>
      <w:r w:rsidR="005D2AFC" w:rsidRPr="005D2AFC">
        <w:rPr>
          <w:color w:val="000000"/>
        </w:rPr>
        <w:t xml:space="preserve"> </w:t>
      </w:r>
    </w:p>
    <w:p w:rsidR="005D2AFC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t>3.5.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Режим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определяется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СанПиН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2.4.5.2409-08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«Санитарно-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эпидемиологическими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требованиями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обучающихся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общеобразовательных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учреждениях,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начального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среднего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профессионального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образования»,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утвержденными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постановлением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Главного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государственного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санитарного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врача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Российской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Федерации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№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45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23.07.2008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года.</w:t>
      </w:r>
      <w:r w:rsidR="005D2AFC" w:rsidRPr="005D2AFC">
        <w:rPr>
          <w:color w:val="000000"/>
        </w:rPr>
        <w:t xml:space="preserve"> </w:t>
      </w:r>
    </w:p>
    <w:p w:rsidR="005D2AFC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t>3.6.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школе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организуется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основе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десятидневного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меню,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согласованного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территориальным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отделом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Роспотребнадзора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утвержденного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Учреждения.</w:t>
      </w:r>
    </w:p>
    <w:p w:rsidR="005D2AFC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t>3.7.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Цены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производимой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школьной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(стоимость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готовых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кулинарных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блюд,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стоимость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завтраков,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обедов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полдников)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определяются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исходя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из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стоимости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продуктов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питания.</w:t>
      </w:r>
      <w:r w:rsidR="005D2AFC" w:rsidRPr="005D2AFC">
        <w:rPr>
          <w:color w:val="000000"/>
        </w:rPr>
        <w:t xml:space="preserve"> </w:t>
      </w:r>
    </w:p>
    <w:p w:rsidR="00760C63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t>3.8.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Обслуживание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горячим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осуществляется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штатными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сотрудниками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имеющими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соответствующую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профессиональную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квалификацию,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прошедшими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предварительный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(при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поступлении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работу)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периодический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медицинский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осмотр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lastRenderedPageBreak/>
        <w:t>установленном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порядке,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имеющими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личную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медицинскую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книжку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установленного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образца.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br/>
        <w:t>3.9.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Поставку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пищевых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продуктов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продовольственного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сырья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для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школе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осуществляют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предприятия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(организации),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специализирующиеся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работе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поставкам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продуктов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Федеральным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законом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05.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04.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2013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года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№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44-ФЗ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«О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контрактной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системе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сфере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закупок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товаров,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работ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услуг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для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обеспечения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государственных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муниципальных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нужд».</w:t>
      </w:r>
      <w:r w:rsidRPr="005D2AFC">
        <w:rPr>
          <w:color w:val="000000"/>
        </w:rPr>
        <w:br/>
        <w:t>3.10.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поставку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заключаются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контракты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(договоры)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непосредственно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Учреждением,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являющимися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муниципальными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заказчиками.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Поставщики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должны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иметь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соответствующую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материально-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техническую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базу,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специализированные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транспортные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средства,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квалифицированные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кадры.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Обеспечивать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поставку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продукции,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соответствующей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качеству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требованиям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государственных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стандартов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нормативных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документов.</w:t>
      </w:r>
    </w:p>
    <w:p w:rsidR="00760C63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t>3.11.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Гигиенические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показатели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ценности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продовольственного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сырья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пищевых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продуктов,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используемых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должны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соответствовать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СанПиН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2.4.5.2409-08.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br/>
        <w:t>3.12.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является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ответственным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лицом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качество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100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%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охват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горячим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питанием.</w:t>
      </w:r>
    </w:p>
    <w:p w:rsidR="00760C63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t>3.13.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Приказом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из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числа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педагогических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работников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назначается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лицо,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ответственное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полноту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охвата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текущий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учебный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год.</w:t>
      </w:r>
      <w:r w:rsidR="005D2AFC" w:rsidRPr="005D2AFC">
        <w:rPr>
          <w:color w:val="000000"/>
        </w:rPr>
        <w:t xml:space="preserve"> </w:t>
      </w:r>
    </w:p>
    <w:p w:rsidR="00760C63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t>3.14.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Решением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родительского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комитета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из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числа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родителей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назначается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лицо,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ответственное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сбор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родительской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платы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учащихся.</w:t>
      </w:r>
    </w:p>
    <w:p w:rsidR="00760C63" w:rsidRDefault="005D2AFC" w:rsidP="005D2AFC">
      <w:pPr>
        <w:ind w:left="360"/>
        <w:jc w:val="both"/>
        <w:rPr>
          <w:rStyle w:val="a3"/>
          <w:color w:val="000000"/>
        </w:rPr>
      </w:pPr>
      <w:r w:rsidRPr="005D2AFC">
        <w:rPr>
          <w:color w:val="000000"/>
        </w:rPr>
        <w:t xml:space="preserve"> </w:t>
      </w:r>
      <w:r w:rsidR="00A9482F" w:rsidRPr="005D2AFC">
        <w:rPr>
          <w:color w:val="000000"/>
        </w:rPr>
        <w:br/>
      </w:r>
      <w:r w:rsidR="00A9482F" w:rsidRPr="005D2AFC">
        <w:rPr>
          <w:rStyle w:val="a3"/>
          <w:color w:val="000000"/>
        </w:rPr>
        <w:t>4.</w:t>
      </w:r>
      <w:r w:rsidRPr="005D2AFC">
        <w:rPr>
          <w:rStyle w:val="a3"/>
          <w:color w:val="000000"/>
        </w:rPr>
        <w:t xml:space="preserve"> </w:t>
      </w:r>
      <w:r w:rsidR="00A9482F" w:rsidRPr="005D2AFC">
        <w:rPr>
          <w:rStyle w:val="a3"/>
          <w:color w:val="000000"/>
        </w:rPr>
        <w:t>ПОРЯДОК</w:t>
      </w:r>
      <w:r w:rsidRPr="005D2AFC">
        <w:rPr>
          <w:rStyle w:val="a3"/>
          <w:color w:val="000000"/>
        </w:rPr>
        <w:t xml:space="preserve"> </w:t>
      </w:r>
      <w:r w:rsidR="00A9482F" w:rsidRPr="005D2AFC">
        <w:rPr>
          <w:rStyle w:val="a3"/>
          <w:color w:val="000000"/>
        </w:rPr>
        <w:t>ОРГАНИЗАЦИИ</w:t>
      </w:r>
      <w:r w:rsidRPr="005D2AFC">
        <w:rPr>
          <w:rStyle w:val="a3"/>
          <w:color w:val="000000"/>
        </w:rPr>
        <w:t xml:space="preserve"> </w:t>
      </w:r>
      <w:r w:rsidR="00A9482F" w:rsidRPr="005D2AFC">
        <w:rPr>
          <w:rStyle w:val="a3"/>
          <w:color w:val="000000"/>
        </w:rPr>
        <w:t>ПИТАНИЯ</w:t>
      </w:r>
      <w:r w:rsidRPr="005D2AFC">
        <w:rPr>
          <w:rStyle w:val="a3"/>
          <w:color w:val="000000"/>
        </w:rPr>
        <w:t xml:space="preserve"> </w:t>
      </w:r>
      <w:r w:rsidR="00A9482F" w:rsidRPr="005D2AFC">
        <w:rPr>
          <w:rStyle w:val="a3"/>
          <w:color w:val="000000"/>
        </w:rPr>
        <w:t>УЧАЩИХСЯ</w:t>
      </w:r>
    </w:p>
    <w:p w:rsidR="00760C63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br/>
        <w:t>4.1.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Ежедневное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меню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указанием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наименования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блюд,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веса,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калорийности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утверждается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вывешивается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обеденном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зале.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br/>
        <w:t>4.2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Столовая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осуществляет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производственную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деятельность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режиме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пятидневной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учебной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недели.</w:t>
      </w:r>
      <w:r w:rsidRPr="005D2AFC">
        <w:rPr>
          <w:color w:val="000000"/>
        </w:rPr>
        <w:br/>
        <w:t>4.3.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Отпуск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горячего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обучающимся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организуется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классам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(группам)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переменах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продолжительностью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20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15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минут,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соответствии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режимом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учебных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занятий.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школе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режим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утверждается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приказом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ежегодно.</w:t>
      </w:r>
      <w:r w:rsidRPr="005D2AFC">
        <w:rPr>
          <w:color w:val="000000"/>
        </w:rPr>
        <w:br/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4.4.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Ответственный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дежурный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обеспечивает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сопровождение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классными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руководителями,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педагогами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помещение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столовой.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Сопровождающие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классные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руководители,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педагоги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обеспечивают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соблюдение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режима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посещения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столовой,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общественный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порядок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содействуют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работникам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контролируют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личную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гигиену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перед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едой.</w:t>
      </w:r>
      <w:r w:rsidRPr="005D2AFC">
        <w:rPr>
          <w:color w:val="000000"/>
        </w:rPr>
        <w:br/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4.5.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обслуживания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учащихся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горячим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осуществляется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путем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предварительного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накрытия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столов.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br/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4.6.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Проверку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качества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пищевых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продуктов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продовольственного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сырья,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готовой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кулинарной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продукции,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соблюдение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рецептур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технологических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режимов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осуществляет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бракеражная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комиссия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составе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медицинской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сестры,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ответственного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горячего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завхоза.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Состав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комиссии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текущий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учебный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год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утверждается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приказом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руководителя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Результаты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проверок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заносятся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бракеражные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журналы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(журнал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бракеража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пищевых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продуктов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продовольственного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сырья,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журнал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бракеража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готовой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кулинарной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продукции).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br/>
        <w:t>4.7.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Ответственное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лицо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горячего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Учреждении:</w:t>
      </w:r>
      <w:r w:rsidR="005D2AFC" w:rsidRPr="005D2AFC">
        <w:rPr>
          <w:color w:val="000000"/>
        </w:rPr>
        <w:t xml:space="preserve"> </w:t>
      </w:r>
    </w:p>
    <w:p w:rsidR="00760C63" w:rsidRPr="00760C63" w:rsidRDefault="00A9482F" w:rsidP="00760C63">
      <w:pPr>
        <w:pStyle w:val="a4"/>
        <w:numPr>
          <w:ilvl w:val="0"/>
          <w:numId w:val="14"/>
        </w:numPr>
        <w:ind w:left="1134"/>
        <w:jc w:val="both"/>
        <w:rPr>
          <w:color w:val="000000"/>
        </w:rPr>
      </w:pPr>
      <w:r w:rsidRPr="00760C63">
        <w:rPr>
          <w:color w:val="000000"/>
        </w:rPr>
        <w:t>проверяет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ассортимент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поступающих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продуктов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питания,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меню;</w:t>
      </w:r>
    </w:p>
    <w:p w:rsidR="00760C63" w:rsidRPr="00760C63" w:rsidRDefault="00A9482F" w:rsidP="00760C63">
      <w:pPr>
        <w:pStyle w:val="a4"/>
        <w:numPr>
          <w:ilvl w:val="0"/>
          <w:numId w:val="14"/>
        </w:numPr>
        <w:ind w:left="1134"/>
        <w:jc w:val="both"/>
        <w:rPr>
          <w:color w:val="000000"/>
        </w:rPr>
      </w:pPr>
      <w:r w:rsidRPr="00760C63">
        <w:rPr>
          <w:color w:val="000000"/>
        </w:rPr>
        <w:t>принимает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меры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обеспечению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соблюдения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санитарно-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гигиенического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режима.</w:t>
      </w:r>
    </w:p>
    <w:p w:rsidR="00760C63" w:rsidRDefault="00A9482F" w:rsidP="005D2AFC">
      <w:pPr>
        <w:ind w:left="360"/>
        <w:jc w:val="both"/>
        <w:rPr>
          <w:rStyle w:val="a3"/>
          <w:color w:val="000000"/>
        </w:rPr>
      </w:pPr>
      <w:r w:rsidRPr="005D2AFC">
        <w:rPr>
          <w:color w:val="000000"/>
        </w:rPr>
        <w:br/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br/>
      </w:r>
      <w:r w:rsidRPr="005D2AFC">
        <w:rPr>
          <w:rStyle w:val="a3"/>
          <w:color w:val="000000"/>
        </w:rPr>
        <w:t>5.</w:t>
      </w:r>
      <w:r w:rsidR="00760C63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ФИНАНСИРОВАНИЕ</w:t>
      </w:r>
      <w:r w:rsidR="005D2AFC" w:rsidRP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РАСХОДОВ</w:t>
      </w:r>
      <w:r w:rsidR="005D2AFC" w:rsidRP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НА</w:t>
      </w:r>
      <w:r w:rsidR="005D2AFC" w:rsidRP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ОРГАНИЗАЦИЮ</w:t>
      </w:r>
      <w:r w:rsidR="005D2AFC" w:rsidRPr="005D2AFC">
        <w:rPr>
          <w:rStyle w:val="a3"/>
          <w:color w:val="000000"/>
        </w:rPr>
        <w:t xml:space="preserve"> </w:t>
      </w:r>
      <w:r w:rsidRPr="005D2AFC">
        <w:rPr>
          <w:rStyle w:val="a3"/>
          <w:color w:val="000000"/>
        </w:rPr>
        <w:t>ПИТАНИЯ</w:t>
      </w:r>
      <w:r w:rsidR="005D2AFC" w:rsidRPr="005D2AFC">
        <w:rPr>
          <w:rStyle w:val="a3"/>
          <w:color w:val="000000"/>
        </w:rPr>
        <w:t xml:space="preserve"> </w:t>
      </w:r>
      <w:r w:rsidR="00760C63">
        <w:rPr>
          <w:rStyle w:val="a3"/>
          <w:color w:val="000000"/>
        </w:rPr>
        <w:t>УЧАЩИХСЯ</w:t>
      </w:r>
    </w:p>
    <w:p w:rsidR="00760C63" w:rsidRDefault="00A9482F" w:rsidP="005D2AFC">
      <w:pPr>
        <w:ind w:left="360"/>
        <w:jc w:val="both"/>
        <w:rPr>
          <w:color w:val="000000"/>
        </w:rPr>
      </w:pPr>
      <w:r w:rsidRPr="005D2AFC">
        <w:rPr>
          <w:color w:val="000000"/>
        </w:rPr>
        <w:br/>
        <w:t>5.1.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Финансирование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расходов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образовательных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может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осуществляться:</w:t>
      </w:r>
    </w:p>
    <w:p w:rsidR="00760C63" w:rsidRDefault="00A9482F" w:rsidP="00760C63">
      <w:pPr>
        <w:ind w:left="360"/>
        <w:jc w:val="both"/>
        <w:rPr>
          <w:color w:val="000000"/>
        </w:rPr>
      </w:pPr>
      <w:r w:rsidRPr="005D2AFC">
        <w:rPr>
          <w:color w:val="000000"/>
        </w:rPr>
        <w:t>-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счет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средств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областного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бюджета;</w:t>
      </w:r>
    </w:p>
    <w:p w:rsidR="00760C63" w:rsidRDefault="00A9482F" w:rsidP="00760C63">
      <w:pPr>
        <w:ind w:left="360"/>
        <w:jc w:val="both"/>
        <w:rPr>
          <w:color w:val="000000"/>
        </w:rPr>
      </w:pPr>
      <w:r w:rsidRPr="005D2AFC">
        <w:rPr>
          <w:color w:val="000000"/>
        </w:rPr>
        <w:t>-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счет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средств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муниципального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бюджета;</w:t>
      </w:r>
    </w:p>
    <w:p w:rsidR="00760C63" w:rsidRDefault="00A9482F" w:rsidP="00760C63">
      <w:pPr>
        <w:ind w:left="360"/>
        <w:jc w:val="both"/>
        <w:rPr>
          <w:color w:val="000000"/>
        </w:rPr>
      </w:pPr>
      <w:r w:rsidRPr="005D2AFC">
        <w:rPr>
          <w:color w:val="000000"/>
        </w:rPr>
        <w:t>-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счет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средств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родителей.</w:t>
      </w:r>
    </w:p>
    <w:p w:rsidR="00760C63" w:rsidRDefault="00A9482F" w:rsidP="00760C63">
      <w:pPr>
        <w:ind w:left="360"/>
        <w:jc w:val="both"/>
        <w:rPr>
          <w:color w:val="000000"/>
        </w:rPr>
      </w:pPr>
      <w:r w:rsidRPr="005D2AFC">
        <w:rPr>
          <w:color w:val="000000"/>
        </w:rPr>
        <w:lastRenderedPageBreak/>
        <w:t>Сумма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средств,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оплачиваемая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родителями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питание,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может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быть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увеличена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совместному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решению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родителей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учреждения.</w:t>
      </w:r>
    </w:p>
    <w:p w:rsidR="00760C63" w:rsidRDefault="00A9482F" w:rsidP="00760C63">
      <w:pPr>
        <w:ind w:left="360"/>
        <w:jc w:val="both"/>
        <w:rPr>
          <w:color w:val="000000"/>
        </w:rPr>
      </w:pPr>
      <w:r w:rsidRPr="005D2AFC">
        <w:rPr>
          <w:color w:val="000000"/>
        </w:rPr>
        <w:t>5.2.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Субсидии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из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областного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бюджета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носят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целевой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характер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могут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быть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использованы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="00760C63">
        <w:rPr>
          <w:color w:val="000000"/>
        </w:rPr>
        <w:t>д</w:t>
      </w:r>
      <w:r w:rsidRPr="005D2AFC">
        <w:rPr>
          <w:color w:val="000000"/>
        </w:rPr>
        <w:t>ругие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цели.</w:t>
      </w:r>
    </w:p>
    <w:p w:rsidR="00760C63" w:rsidRDefault="00A9482F" w:rsidP="00760C63">
      <w:pPr>
        <w:ind w:left="360"/>
        <w:jc w:val="both"/>
        <w:rPr>
          <w:color w:val="000000"/>
        </w:rPr>
      </w:pPr>
      <w:r w:rsidRPr="005D2AFC">
        <w:rPr>
          <w:color w:val="000000"/>
        </w:rPr>
        <w:t>5.3.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Оплата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обучающихся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образовательных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учреждениях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производится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родителями</w:t>
      </w:r>
      <w:r w:rsidR="00760C63">
        <w:rPr>
          <w:color w:val="000000"/>
        </w:rPr>
        <w:t xml:space="preserve"> </w:t>
      </w:r>
      <w:r w:rsidRPr="005D2AFC">
        <w:rPr>
          <w:color w:val="000000"/>
        </w:rPr>
        <w:t>(законными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представителями)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один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раз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месяц.</w:t>
      </w:r>
    </w:p>
    <w:p w:rsidR="00760C63" w:rsidRDefault="00A9482F" w:rsidP="00760C63">
      <w:pPr>
        <w:ind w:left="360"/>
        <w:jc w:val="both"/>
        <w:rPr>
          <w:color w:val="000000"/>
        </w:rPr>
      </w:pPr>
      <w:r w:rsidRPr="005D2AFC">
        <w:rPr>
          <w:color w:val="000000"/>
        </w:rPr>
        <w:t>5.4.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случае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посещения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обучающимися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школы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без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уважительной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причины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уведомлении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школы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письменной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или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устной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форме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один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день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предстоящем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непосещении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родительская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плата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пропущенные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дни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пересчитывается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взимается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полностью.</w:t>
      </w:r>
      <w:r w:rsidRPr="005D2AFC">
        <w:rPr>
          <w:color w:val="000000"/>
        </w:rPr>
        <w:br/>
        <w:t>5.5.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случае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отсутствия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обучающегося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школе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уважительной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причине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(на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основании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предоставленных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документов)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производится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перерасчет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средств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на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Pr="005D2AFC">
        <w:rPr>
          <w:color w:val="000000"/>
        </w:rPr>
        <w:br/>
        <w:t>5.6.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Ответственное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лицо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за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организацию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питания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в</w:t>
      </w:r>
      <w:r w:rsidR="005D2AFC" w:rsidRPr="005D2AFC">
        <w:rPr>
          <w:color w:val="000000"/>
        </w:rPr>
        <w:t xml:space="preserve"> </w:t>
      </w:r>
      <w:r w:rsidRPr="005D2AFC">
        <w:rPr>
          <w:color w:val="000000"/>
        </w:rPr>
        <w:t>образовательном</w:t>
      </w:r>
      <w:r w:rsidR="004C32A8">
        <w:rPr>
          <w:color w:val="000000"/>
          <w:lang w:val="en-US"/>
        </w:rPr>
        <w:t xml:space="preserve"> </w:t>
      </w:r>
      <w:r w:rsidR="004C32A8">
        <w:rPr>
          <w:color w:val="000000"/>
        </w:rPr>
        <w:t>учреждении</w:t>
      </w:r>
      <w:r w:rsidRPr="005D2AFC">
        <w:rPr>
          <w:color w:val="000000"/>
        </w:rPr>
        <w:t>:</w:t>
      </w:r>
      <w:r w:rsidR="005D2AFC" w:rsidRPr="005D2AFC">
        <w:rPr>
          <w:color w:val="000000"/>
        </w:rPr>
        <w:t xml:space="preserve"> </w:t>
      </w:r>
    </w:p>
    <w:p w:rsidR="00760C63" w:rsidRPr="00760C63" w:rsidRDefault="00A9482F" w:rsidP="00760C63">
      <w:pPr>
        <w:pStyle w:val="a4"/>
        <w:numPr>
          <w:ilvl w:val="0"/>
          <w:numId w:val="11"/>
        </w:numPr>
        <w:ind w:left="1134"/>
        <w:rPr>
          <w:color w:val="000000"/>
        </w:rPr>
      </w:pPr>
      <w:r w:rsidRPr="00760C63">
        <w:rPr>
          <w:color w:val="000000"/>
        </w:rPr>
        <w:t>ежедневно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принимает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классных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руководителей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заявки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количеству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питающихся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учащихся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на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следующий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учебный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день;</w:t>
      </w:r>
    </w:p>
    <w:p w:rsidR="00760C63" w:rsidRPr="00760C63" w:rsidRDefault="00A9482F" w:rsidP="00760C63">
      <w:pPr>
        <w:pStyle w:val="a4"/>
        <w:numPr>
          <w:ilvl w:val="0"/>
          <w:numId w:val="11"/>
        </w:numPr>
        <w:ind w:left="1134"/>
        <w:rPr>
          <w:color w:val="000000"/>
        </w:rPr>
      </w:pPr>
      <w:r w:rsidRPr="00760C63">
        <w:rPr>
          <w:color w:val="000000"/>
        </w:rPr>
        <w:t>осуществляет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контроль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количества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фактически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отпущенных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завтраков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обедов.</w:t>
      </w:r>
      <w:r w:rsidR="005D2AFC" w:rsidRPr="00760C63">
        <w:rPr>
          <w:color w:val="000000"/>
        </w:rPr>
        <w:t xml:space="preserve"> </w:t>
      </w:r>
    </w:p>
    <w:p w:rsidR="00760C63" w:rsidRPr="00760C63" w:rsidRDefault="00A9482F" w:rsidP="00760C63">
      <w:pPr>
        <w:pStyle w:val="a4"/>
        <w:numPr>
          <w:ilvl w:val="0"/>
          <w:numId w:val="11"/>
        </w:numPr>
        <w:ind w:left="1134"/>
        <w:rPr>
          <w:color w:val="000000"/>
        </w:rPr>
      </w:pPr>
      <w:r w:rsidRPr="00760C63">
        <w:rPr>
          <w:color w:val="000000"/>
        </w:rPr>
        <w:t>получает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продукты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накладным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отчитываются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меню-требованиям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МП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Торжокского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района.</w:t>
      </w:r>
    </w:p>
    <w:p w:rsidR="00760C63" w:rsidRPr="00760C63" w:rsidRDefault="00A9482F" w:rsidP="00760C63">
      <w:pPr>
        <w:ind w:left="360"/>
        <w:rPr>
          <w:color w:val="000000"/>
        </w:rPr>
      </w:pPr>
      <w:r w:rsidRPr="00760C63">
        <w:rPr>
          <w:color w:val="000000"/>
        </w:rPr>
        <w:t>5.7.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Ответственное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лицо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за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сбор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родительской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платы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за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питание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учащихся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Учреждении:</w:t>
      </w:r>
    </w:p>
    <w:p w:rsidR="00760C63" w:rsidRDefault="00A9482F" w:rsidP="00760C63">
      <w:pPr>
        <w:pStyle w:val="a4"/>
        <w:numPr>
          <w:ilvl w:val="0"/>
          <w:numId w:val="15"/>
        </w:numPr>
        <w:ind w:left="1134"/>
        <w:rPr>
          <w:color w:val="000000"/>
        </w:rPr>
      </w:pPr>
      <w:r w:rsidRPr="00760C63">
        <w:rPr>
          <w:color w:val="000000"/>
        </w:rPr>
        <w:t>обеспечивает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сбор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родительской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платы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за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питание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обучающихся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ведение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соответствующей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ведомости;</w:t>
      </w:r>
    </w:p>
    <w:p w:rsidR="00760C63" w:rsidRDefault="00A9482F" w:rsidP="00760C63">
      <w:pPr>
        <w:pStyle w:val="a4"/>
        <w:numPr>
          <w:ilvl w:val="0"/>
          <w:numId w:val="15"/>
        </w:numPr>
        <w:ind w:left="1134"/>
        <w:rPr>
          <w:color w:val="000000"/>
        </w:rPr>
      </w:pPr>
      <w:r w:rsidRPr="00760C63">
        <w:rPr>
          <w:color w:val="000000"/>
        </w:rPr>
        <w:t>Приобретает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продукты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питания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организации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поставляющей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продукты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школьную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столовую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</w:t>
      </w:r>
      <w:r w:rsidR="005D2AFC" w:rsidRPr="00760C63">
        <w:rPr>
          <w:color w:val="000000"/>
        </w:rPr>
        <w:t xml:space="preserve"> </w:t>
      </w:r>
      <w:r w:rsidR="00760C63" w:rsidRPr="00760C63">
        <w:rPr>
          <w:color w:val="000000"/>
        </w:rPr>
        <w:t>договору.</w:t>
      </w:r>
    </w:p>
    <w:p w:rsidR="00C90E17" w:rsidRDefault="00A9482F" w:rsidP="00C90E17">
      <w:pPr>
        <w:ind w:left="426"/>
        <w:rPr>
          <w:rStyle w:val="a3"/>
          <w:color w:val="000000"/>
        </w:rPr>
      </w:pPr>
      <w:r w:rsidRPr="00760C63">
        <w:rPr>
          <w:color w:val="000000"/>
        </w:rPr>
        <w:br/>
      </w:r>
      <w:r w:rsidR="00C90E17">
        <w:rPr>
          <w:rStyle w:val="a3"/>
          <w:color w:val="000000"/>
        </w:rPr>
        <w:t>6</w:t>
      </w:r>
      <w:r w:rsidR="00C90E17" w:rsidRPr="00760C63">
        <w:rPr>
          <w:rStyle w:val="a3"/>
          <w:color w:val="000000"/>
        </w:rPr>
        <w:t xml:space="preserve">. </w:t>
      </w:r>
      <w:r w:rsidR="00C90E17">
        <w:rPr>
          <w:rStyle w:val="a3"/>
          <w:color w:val="000000"/>
        </w:rPr>
        <w:t>МЕРЫ СОЦИАЛЬНОЙ ПОДДЕРЖКИ</w:t>
      </w:r>
    </w:p>
    <w:p w:rsidR="00C90E17" w:rsidRPr="00C90E17" w:rsidRDefault="00C90E17" w:rsidP="00C90E17">
      <w:pPr>
        <w:ind w:left="426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6</w:t>
      </w:r>
      <w:r w:rsidRPr="00C90E17">
        <w:rPr>
          <w:rStyle w:val="a3"/>
          <w:b w:val="0"/>
          <w:color w:val="000000"/>
        </w:rPr>
        <w:t>.1.</w:t>
      </w:r>
      <w:r>
        <w:rPr>
          <w:rStyle w:val="a3"/>
          <w:b w:val="0"/>
          <w:color w:val="000000"/>
        </w:rPr>
        <w:t xml:space="preserve"> </w:t>
      </w:r>
      <w:r w:rsidRPr="00C90E17">
        <w:rPr>
          <w:rStyle w:val="a3"/>
          <w:b w:val="0"/>
          <w:color w:val="000000"/>
        </w:rPr>
        <w:t xml:space="preserve">Право на получение мер социальной поддержки при получении горячего питания (далее </w:t>
      </w:r>
      <w:r>
        <w:rPr>
          <w:rStyle w:val="a3"/>
          <w:b w:val="0"/>
          <w:color w:val="000000"/>
        </w:rPr>
        <w:t>—</w:t>
      </w:r>
      <w:r w:rsidRPr="00C90E17">
        <w:rPr>
          <w:rStyle w:val="a3"/>
          <w:b w:val="0"/>
          <w:color w:val="000000"/>
        </w:rPr>
        <w:t xml:space="preserve"> льготное питание) возникает у обучающихся, отнесенных к одной из </w:t>
      </w:r>
      <w:r>
        <w:rPr>
          <w:rStyle w:val="a3"/>
          <w:b w:val="0"/>
          <w:color w:val="000000"/>
        </w:rPr>
        <w:t>категорий, указанных в пунктах 6.2 – 6</w:t>
      </w:r>
      <w:r w:rsidRPr="00C90E17">
        <w:rPr>
          <w:rStyle w:val="a3"/>
          <w:b w:val="0"/>
          <w:color w:val="000000"/>
        </w:rPr>
        <w:t>.4 настоящего Положения. При возникновении права на льготное питание по двум и более основаниям льготное питание предоставляется по одному основанию. Выбор вида льготного питания осуществляет родитель (законный представитель) обучающегося.</w:t>
      </w:r>
    </w:p>
    <w:p w:rsidR="00C90E17" w:rsidRPr="00C90E17" w:rsidRDefault="00C90E17" w:rsidP="00C90E17">
      <w:pPr>
        <w:ind w:left="426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6</w:t>
      </w:r>
      <w:r w:rsidRPr="00C90E17">
        <w:rPr>
          <w:rStyle w:val="a3"/>
          <w:b w:val="0"/>
          <w:color w:val="000000"/>
        </w:rPr>
        <w:t>.2.</w:t>
      </w:r>
      <w:r>
        <w:rPr>
          <w:rStyle w:val="a3"/>
          <w:b w:val="0"/>
          <w:color w:val="000000"/>
        </w:rPr>
        <w:t xml:space="preserve"> </w:t>
      </w:r>
      <w:r w:rsidRPr="00C90E17">
        <w:rPr>
          <w:rStyle w:val="a3"/>
          <w:b w:val="0"/>
          <w:color w:val="000000"/>
        </w:rPr>
        <w:t>На бесплатное двухразовое горячее питание имеют право обучающиеся, отнесенные к категории:</w:t>
      </w:r>
    </w:p>
    <w:p w:rsidR="00C90E17" w:rsidRPr="00C90E17" w:rsidRDefault="00C90E17" w:rsidP="00C90E17">
      <w:pPr>
        <w:pStyle w:val="a4"/>
        <w:numPr>
          <w:ilvl w:val="0"/>
          <w:numId w:val="17"/>
        </w:numPr>
        <w:jc w:val="both"/>
        <w:rPr>
          <w:rStyle w:val="a3"/>
          <w:b w:val="0"/>
          <w:color w:val="000000"/>
        </w:rPr>
      </w:pPr>
      <w:r w:rsidRPr="00C90E17">
        <w:rPr>
          <w:rStyle w:val="a3"/>
          <w:b w:val="0"/>
          <w:color w:val="000000"/>
        </w:rPr>
        <w:t>детей с ограниченными возможностями здоровья;</w:t>
      </w:r>
    </w:p>
    <w:p w:rsidR="00C90E17" w:rsidRPr="00C90E17" w:rsidRDefault="00C90E17" w:rsidP="00C90E17">
      <w:pPr>
        <w:pStyle w:val="a4"/>
        <w:numPr>
          <w:ilvl w:val="0"/>
          <w:numId w:val="17"/>
        </w:numPr>
        <w:jc w:val="both"/>
        <w:rPr>
          <w:rStyle w:val="a3"/>
          <w:b w:val="0"/>
          <w:color w:val="000000"/>
        </w:rPr>
      </w:pPr>
      <w:r w:rsidRPr="00C90E17">
        <w:rPr>
          <w:rStyle w:val="a3"/>
          <w:b w:val="0"/>
          <w:color w:val="000000"/>
        </w:rPr>
        <w:t>детей с инвалидностью;</w:t>
      </w:r>
    </w:p>
    <w:p w:rsidR="00C90E17" w:rsidRPr="00C90E17" w:rsidRDefault="00C90E17" w:rsidP="00C90E17">
      <w:pPr>
        <w:pStyle w:val="a4"/>
        <w:numPr>
          <w:ilvl w:val="0"/>
          <w:numId w:val="17"/>
        </w:numPr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детей-сирот</w:t>
      </w:r>
      <w:r w:rsidRPr="00C90E17">
        <w:rPr>
          <w:rStyle w:val="a3"/>
          <w:b w:val="0"/>
          <w:color w:val="000000"/>
        </w:rPr>
        <w:t xml:space="preserve"> и детей, оставшихся без попечения родителей;</w:t>
      </w:r>
    </w:p>
    <w:p w:rsidR="00C90E17" w:rsidRPr="00C90E17" w:rsidRDefault="00C90E17" w:rsidP="00C90E17">
      <w:pPr>
        <w:ind w:left="426"/>
        <w:jc w:val="both"/>
        <w:rPr>
          <w:rStyle w:val="a3"/>
          <w:b w:val="0"/>
          <w:color w:val="000000"/>
        </w:rPr>
      </w:pPr>
      <w:r w:rsidRPr="00C90E17">
        <w:rPr>
          <w:rStyle w:val="a3"/>
          <w:b w:val="0"/>
          <w:color w:val="000000"/>
        </w:rPr>
        <w:t>Бесплатные приемы пищи определяются временем нахождения в организации. Детям, обучающимся в первую смену, предоставляются завтрак и обед.</w:t>
      </w:r>
    </w:p>
    <w:p w:rsidR="00C90E17" w:rsidRPr="00C90E17" w:rsidRDefault="00C90E17" w:rsidP="00C90E17">
      <w:pPr>
        <w:ind w:left="426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6.</w:t>
      </w:r>
      <w:r w:rsidRPr="00C90E17">
        <w:rPr>
          <w:rStyle w:val="a3"/>
          <w:b w:val="0"/>
          <w:color w:val="000000"/>
        </w:rPr>
        <w:t>3. На бесплатное одн</w:t>
      </w:r>
      <w:r>
        <w:rPr>
          <w:rStyle w:val="a3"/>
          <w:b w:val="0"/>
          <w:color w:val="000000"/>
        </w:rPr>
        <w:t>оразовое горячее питание (обед —</w:t>
      </w:r>
      <w:r w:rsidRPr="00C90E17">
        <w:rPr>
          <w:rStyle w:val="a3"/>
          <w:b w:val="0"/>
          <w:color w:val="000000"/>
        </w:rPr>
        <w:t xml:space="preserve"> для обучающихся первой смены), имеют право обучающиеся 1-4-х классов (сумма 77 рублей</w:t>
      </w:r>
      <w:r>
        <w:rPr>
          <w:rStyle w:val="a3"/>
          <w:b w:val="0"/>
          <w:color w:val="000000"/>
        </w:rPr>
        <w:t xml:space="preserve"> в день</w:t>
      </w:r>
      <w:r w:rsidRPr="00C90E17">
        <w:rPr>
          <w:rStyle w:val="a3"/>
          <w:b w:val="0"/>
          <w:color w:val="000000"/>
        </w:rPr>
        <w:t>). Документ-основание, подтверждающий п</w:t>
      </w:r>
      <w:r>
        <w:rPr>
          <w:rStyle w:val="a3"/>
          <w:b w:val="0"/>
          <w:color w:val="000000"/>
        </w:rPr>
        <w:t>раво на бесплатный прием пищи, —</w:t>
      </w:r>
      <w:r w:rsidRPr="00C90E17">
        <w:rPr>
          <w:rStyle w:val="a3"/>
          <w:b w:val="0"/>
          <w:color w:val="000000"/>
        </w:rPr>
        <w:t xml:space="preserve"> приказ об обучении обучающегося по программе начального общего образования.</w:t>
      </w:r>
    </w:p>
    <w:p w:rsidR="00C90E17" w:rsidRPr="00C90E17" w:rsidRDefault="00C90E17" w:rsidP="00C90E17">
      <w:pPr>
        <w:ind w:left="426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6</w:t>
      </w:r>
      <w:r w:rsidRPr="00C90E17">
        <w:rPr>
          <w:rStyle w:val="a3"/>
          <w:b w:val="0"/>
          <w:color w:val="000000"/>
        </w:rPr>
        <w:t>.4.</w:t>
      </w:r>
      <w:r>
        <w:rPr>
          <w:rStyle w:val="a3"/>
          <w:b w:val="0"/>
          <w:color w:val="000000"/>
        </w:rPr>
        <w:t xml:space="preserve"> </w:t>
      </w:r>
      <w:r w:rsidRPr="00C90E17">
        <w:rPr>
          <w:rStyle w:val="a3"/>
          <w:b w:val="0"/>
          <w:color w:val="000000"/>
        </w:rPr>
        <w:t>На бесплатное одноразовое горячее питание (сумма 70,38 руб.</w:t>
      </w:r>
      <w:r>
        <w:rPr>
          <w:rStyle w:val="a3"/>
          <w:b w:val="0"/>
          <w:color w:val="000000"/>
        </w:rPr>
        <w:t xml:space="preserve"> в день</w:t>
      </w:r>
      <w:r w:rsidRPr="00C90E17">
        <w:rPr>
          <w:rStyle w:val="a3"/>
          <w:b w:val="0"/>
          <w:color w:val="000000"/>
        </w:rPr>
        <w:t>) имеют право обучающиеся</w:t>
      </w:r>
      <w:r>
        <w:rPr>
          <w:rStyle w:val="a3"/>
          <w:b w:val="0"/>
          <w:color w:val="000000"/>
        </w:rPr>
        <w:t xml:space="preserve"> </w:t>
      </w:r>
      <w:r w:rsidRPr="00C90E17">
        <w:rPr>
          <w:rStyle w:val="a3"/>
          <w:b w:val="0"/>
          <w:color w:val="000000"/>
        </w:rPr>
        <w:t>5-11-х классов, отнесенные к категории:</w:t>
      </w:r>
    </w:p>
    <w:p w:rsidR="00C90E17" w:rsidRPr="00C90E17" w:rsidRDefault="00C90E17" w:rsidP="00C90E17">
      <w:pPr>
        <w:pStyle w:val="a4"/>
        <w:numPr>
          <w:ilvl w:val="0"/>
          <w:numId w:val="17"/>
        </w:numPr>
        <w:jc w:val="both"/>
        <w:rPr>
          <w:rStyle w:val="a3"/>
          <w:b w:val="0"/>
          <w:color w:val="000000"/>
        </w:rPr>
      </w:pPr>
      <w:r w:rsidRPr="00C90E17">
        <w:rPr>
          <w:rStyle w:val="a3"/>
          <w:b w:val="0"/>
          <w:color w:val="000000"/>
        </w:rPr>
        <w:t>малообеспеченных семей;</w:t>
      </w:r>
    </w:p>
    <w:p w:rsidR="00C90E17" w:rsidRPr="00C90E17" w:rsidRDefault="00C90E17" w:rsidP="00C90E17">
      <w:pPr>
        <w:pStyle w:val="a4"/>
        <w:numPr>
          <w:ilvl w:val="0"/>
          <w:numId w:val="17"/>
        </w:numPr>
        <w:jc w:val="both"/>
        <w:rPr>
          <w:rStyle w:val="a3"/>
          <w:b w:val="0"/>
          <w:color w:val="000000"/>
        </w:rPr>
      </w:pPr>
      <w:r w:rsidRPr="00C90E17">
        <w:rPr>
          <w:rStyle w:val="a3"/>
          <w:b w:val="0"/>
          <w:color w:val="000000"/>
        </w:rPr>
        <w:t>многодетных семей.</w:t>
      </w:r>
    </w:p>
    <w:p w:rsidR="00C90E17" w:rsidRPr="00C90E17" w:rsidRDefault="00C90E17" w:rsidP="00C90E17">
      <w:pPr>
        <w:ind w:left="426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6</w:t>
      </w:r>
      <w:r w:rsidRPr="00C90E17">
        <w:rPr>
          <w:rStyle w:val="a3"/>
          <w:b w:val="0"/>
          <w:color w:val="000000"/>
        </w:rPr>
        <w:t>.5.</w:t>
      </w:r>
      <w:r>
        <w:rPr>
          <w:rStyle w:val="a3"/>
          <w:b w:val="0"/>
          <w:color w:val="000000"/>
        </w:rPr>
        <w:t xml:space="preserve"> </w:t>
      </w:r>
      <w:r w:rsidRPr="00C90E17">
        <w:rPr>
          <w:rStyle w:val="a3"/>
          <w:b w:val="0"/>
          <w:color w:val="000000"/>
        </w:rPr>
        <w:t>Обучающемуся, который обучается в здании школы, не предоставляется льготное горячее питание,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:rsidR="00C90E17" w:rsidRPr="00C90E17" w:rsidRDefault="00C90E17" w:rsidP="00C90E17">
      <w:pPr>
        <w:ind w:left="426"/>
        <w:jc w:val="both"/>
        <w:rPr>
          <w:rStyle w:val="a3"/>
          <w:b w:val="0"/>
          <w:color w:val="000000"/>
        </w:rPr>
      </w:pPr>
      <w:r w:rsidRPr="00C90E17">
        <w:rPr>
          <w:rStyle w:val="a3"/>
          <w:b w:val="0"/>
          <w:color w:val="000000"/>
        </w:rPr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двухразового бесплатного питания в дни учебных занятий.</w:t>
      </w:r>
    </w:p>
    <w:p w:rsidR="00C90E17" w:rsidRPr="00C90E17" w:rsidRDefault="00C90E17" w:rsidP="00C90E17">
      <w:pPr>
        <w:ind w:left="426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6</w:t>
      </w:r>
      <w:r w:rsidRPr="00C90E17">
        <w:rPr>
          <w:rStyle w:val="a3"/>
          <w:b w:val="0"/>
          <w:color w:val="000000"/>
        </w:rPr>
        <w:t>.6.</w:t>
      </w:r>
      <w:r>
        <w:rPr>
          <w:rStyle w:val="a3"/>
          <w:b w:val="0"/>
          <w:color w:val="000000"/>
        </w:rPr>
        <w:t xml:space="preserve"> </w:t>
      </w:r>
      <w:r w:rsidRPr="00C90E17">
        <w:rPr>
          <w:rStyle w:val="a3"/>
          <w:b w:val="0"/>
          <w:color w:val="000000"/>
        </w:rPr>
        <w:t>Основанием для получения обучающимися льготного горячего питания является ежегодное предоставление в школу:</w:t>
      </w:r>
    </w:p>
    <w:p w:rsidR="00C90E17" w:rsidRPr="00C90E17" w:rsidRDefault="00C90E17" w:rsidP="00C90E17">
      <w:pPr>
        <w:pStyle w:val="a4"/>
        <w:numPr>
          <w:ilvl w:val="0"/>
          <w:numId w:val="17"/>
        </w:numPr>
        <w:jc w:val="both"/>
        <w:rPr>
          <w:rStyle w:val="a3"/>
          <w:b w:val="0"/>
          <w:color w:val="000000"/>
        </w:rPr>
      </w:pPr>
      <w:r w:rsidRPr="00C90E17">
        <w:rPr>
          <w:rStyle w:val="a3"/>
          <w:b w:val="0"/>
          <w:color w:val="000000"/>
        </w:rPr>
        <w:t>заявления одного из родителей (законных представителей) о</w:t>
      </w:r>
      <w:r>
        <w:rPr>
          <w:rStyle w:val="a3"/>
          <w:b w:val="0"/>
          <w:color w:val="000000"/>
        </w:rPr>
        <w:t>бучающегося, составленного по форме</w:t>
      </w:r>
      <w:r w:rsidRPr="00C90E17">
        <w:rPr>
          <w:rStyle w:val="a3"/>
          <w:b w:val="0"/>
          <w:color w:val="000000"/>
        </w:rPr>
        <w:t>, установленной в приложении 2 к настоящему Положению;</w:t>
      </w:r>
    </w:p>
    <w:p w:rsidR="00C90E17" w:rsidRPr="00C90E17" w:rsidRDefault="00C90E17" w:rsidP="00C90E17">
      <w:pPr>
        <w:pStyle w:val="a4"/>
        <w:numPr>
          <w:ilvl w:val="0"/>
          <w:numId w:val="17"/>
        </w:numPr>
        <w:jc w:val="both"/>
        <w:rPr>
          <w:rStyle w:val="a3"/>
          <w:b w:val="0"/>
          <w:color w:val="000000"/>
        </w:rPr>
      </w:pPr>
      <w:r w:rsidRPr="00C90E17">
        <w:rPr>
          <w:rStyle w:val="a3"/>
          <w:b w:val="0"/>
          <w:color w:val="000000"/>
        </w:rPr>
        <w:lastRenderedPageBreak/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:rsidR="00C90E17" w:rsidRPr="00C90E17" w:rsidRDefault="006934EE" w:rsidP="00C90E17">
      <w:pPr>
        <w:ind w:left="426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6.7. </w:t>
      </w:r>
      <w:r w:rsidR="00C90E17" w:rsidRPr="00C90E17">
        <w:rPr>
          <w:rStyle w:val="a3"/>
          <w:b w:val="0"/>
          <w:color w:val="000000"/>
        </w:rPr>
        <w:t>В случае необращения 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 w:rsidR="00C90E17" w:rsidRPr="00C90E17" w:rsidRDefault="006934EE" w:rsidP="00C90E17">
      <w:pPr>
        <w:ind w:left="426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6</w:t>
      </w:r>
      <w:r w:rsidR="00C90E17" w:rsidRPr="00C90E17">
        <w:rPr>
          <w:rStyle w:val="a3"/>
          <w:b w:val="0"/>
          <w:color w:val="000000"/>
        </w:rPr>
        <w:t>.8.</w:t>
      </w:r>
      <w:r>
        <w:rPr>
          <w:rStyle w:val="a3"/>
          <w:b w:val="0"/>
          <w:color w:val="000000"/>
        </w:rPr>
        <w:t xml:space="preserve"> </w:t>
      </w:r>
      <w:r w:rsidR="00C90E17" w:rsidRPr="00C90E17">
        <w:rPr>
          <w:rStyle w:val="a3"/>
          <w:b w:val="0"/>
          <w:color w:val="000000"/>
        </w:rPr>
        <w:t>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C90E17" w:rsidRPr="006934EE" w:rsidRDefault="00C90E17" w:rsidP="006934EE">
      <w:pPr>
        <w:pStyle w:val="a4"/>
        <w:numPr>
          <w:ilvl w:val="0"/>
          <w:numId w:val="17"/>
        </w:numPr>
        <w:jc w:val="both"/>
        <w:rPr>
          <w:rStyle w:val="a3"/>
          <w:b w:val="0"/>
          <w:color w:val="000000"/>
        </w:rPr>
      </w:pPr>
      <w:r w:rsidRPr="006934EE">
        <w:rPr>
          <w:rStyle w:val="a3"/>
          <w:b w:val="0"/>
          <w:color w:val="000000"/>
        </w:rPr>
        <w:t>о предоставлении льготного горячего питания обучающемуся;</w:t>
      </w:r>
    </w:p>
    <w:p w:rsidR="00C90E17" w:rsidRPr="006934EE" w:rsidRDefault="00C90E17" w:rsidP="006934EE">
      <w:pPr>
        <w:pStyle w:val="a4"/>
        <w:numPr>
          <w:ilvl w:val="0"/>
          <w:numId w:val="17"/>
        </w:numPr>
        <w:jc w:val="both"/>
        <w:rPr>
          <w:rStyle w:val="a3"/>
          <w:b w:val="0"/>
          <w:color w:val="000000"/>
        </w:rPr>
      </w:pPr>
      <w:r w:rsidRPr="006934EE">
        <w:rPr>
          <w:rStyle w:val="a3"/>
          <w:b w:val="0"/>
          <w:color w:val="000000"/>
        </w:rPr>
        <w:t>об отказе в предоставлении льготного горячего питания обучающемуся.</w:t>
      </w:r>
    </w:p>
    <w:p w:rsidR="00C90E17" w:rsidRPr="00C90E17" w:rsidRDefault="006934EE" w:rsidP="00C90E17">
      <w:pPr>
        <w:ind w:left="426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6</w:t>
      </w:r>
      <w:r w:rsidR="00C90E17" w:rsidRPr="00C90E17">
        <w:rPr>
          <w:rStyle w:val="a3"/>
          <w:b w:val="0"/>
          <w:color w:val="000000"/>
        </w:rPr>
        <w:t>.9.</w:t>
      </w:r>
      <w:r>
        <w:rPr>
          <w:rStyle w:val="a3"/>
          <w:b w:val="0"/>
          <w:color w:val="000000"/>
        </w:rPr>
        <w:t xml:space="preserve"> </w:t>
      </w:r>
      <w:r w:rsidR="00C90E17" w:rsidRPr="00C90E17">
        <w:rPr>
          <w:rStyle w:val="a3"/>
          <w:b w:val="0"/>
          <w:color w:val="000000"/>
        </w:rPr>
        <w:t>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 о прекращении обеспечения обучающегося льготным питанием.</w:t>
      </w:r>
    </w:p>
    <w:p w:rsidR="00C90E17" w:rsidRPr="00C90E17" w:rsidRDefault="006934EE" w:rsidP="00C90E17">
      <w:pPr>
        <w:ind w:left="426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6</w:t>
      </w:r>
      <w:r w:rsidR="00C90E17" w:rsidRPr="00C90E17">
        <w:rPr>
          <w:rStyle w:val="a3"/>
          <w:b w:val="0"/>
          <w:color w:val="000000"/>
        </w:rPr>
        <w:t>.10.</w:t>
      </w:r>
      <w:r>
        <w:rPr>
          <w:rStyle w:val="a3"/>
          <w:b w:val="0"/>
          <w:color w:val="000000"/>
        </w:rPr>
        <w:t xml:space="preserve"> </w:t>
      </w:r>
      <w:r w:rsidR="00C90E17" w:rsidRPr="00C90E17">
        <w:rPr>
          <w:rStyle w:val="a3"/>
          <w:b w:val="0"/>
          <w:color w:val="000000"/>
        </w:rPr>
        <w:t>Обучающемуся прекращается предоставление льготного питания в следующих случаях:</w:t>
      </w:r>
    </w:p>
    <w:p w:rsidR="00C90E17" w:rsidRPr="006934EE" w:rsidRDefault="00C90E17" w:rsidP="006934EE">
      <w:pPr>
        <w:pStyle w:val="a4"/>
        <w:numPr>
          <w:ilvl w:val="0"/>
          <w:numId w:val="17"/>
        </w:numPr>
        <w:jc w:val="both"/>
        <w:rPr>
          <w:rStyle w:val="a3"/>
          <w:b w:val="0"/>
          <w:color w:val="000000"/>
        </w:rPr>
      </w:pPr>
      <w:r w:rsidRPr="006934EE">
        <w:rPr>
          <w:rStyle w:val="a3"/>
          <w:b w:val="0"/>
          <w:color w:val="000000"/>
        </w:rPr>
        <w:t>утраты обучающимся права на получение льготного питания;</w:t>
      </w:r>
    </w:p>
    <w:p w:rsidR="00C90E17" w:rsidRPr="006934EE" w:rsidRDefault="00C90E17" w:rsidP="006934EE">
      <w:pPr>
        <w:pStyle w:val="a4"/>
        <w:numPr>
          <w:ilvl w:val="0"/>
          <w:numId w:val="17"/>
        </w:numPr>
        <w:jc w:val="both"/>
        <w:rPr>
          <w:rStyle w:val="a3"/>
          <w:b w:val="0"/>
          <w:color w:val="000000"/>
        </w:rPr>
      </w:pPr>
      <w:r w:rsidRPr="006934EE">
        <w:rPr>
          <w:rStyle w:val="a3"/>
          <w:b w:val="0"/>
          <w:color w:val="000000"/>
        </w:rPr>
        <w:t>отчисления обучающегося из школы;</w:t>
      </w:r>
    </w:p>
    <w:p w:rsidR="006934EE" w:rsidRDefault="00C90E17" w:rsidP="006934EE">
      <w:pPr>
        <w:pStyle w:val="a4"/>
        <w:numPr>
          <w:ilvl w:val="0"/>
          <w:numId w:val="17"/>
        </w:numPr>
        <w:jc w:val="both"/>
        <w:rPr>
          <w:rStyle w:val="a3"/>
          <w:b w:val="0"/>
          <w:color w:val="000000"/>
        </w:rPr>
      </w:pPr>
      <w:r w:rsidRPr="006934EE">
        <w:rPr>
          <w:rStyle w:val="a3"/>
          <w:b w:val="0"/>
          <w:color w:val="000000"/>
        </w:rPr>
        <w:t xml:space="preserve">отказ заявителя от предоставления обучающемуся льготного питания (письменное заявление). </w:t>
      </w:r>
    </w:p>
    <w:p w:rsidR="00C90E17" w:rsidRPr="006934EE" w:rsidRDefault="00C90E17" w:rsidP="006934EE">
      <w:pPr>
        <w:ind w:left="426"/>
        <w:jc w:val="both"/>
        <w:rPr>
          <w:rStyle w:val="a3"/>
          <w:b w:val="0"/>
          <w:color w:val="000000"/>
        </w:rPr>
      </w:pPr>
      <w:r w:rsidRPr="006934EE">
        <w:rPr>
          <w:rStyle w:val="a3"/>
          <w:b w:val="0"/>
          <w:color w:val="000000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C90E17" w:rsidRPr="00C90E17" w:rsidRDefault="006934EE" w:rsidP="00C90E17">
      <w:pPr>
        <w:ind w:left="426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6</w:t>
      </w:r>
      <w:r w:rsidR="00C90E17" w:rsidRPr="00C90E17">
        <w:rPr>
          <w:rStyle w:val="a3"/>
          <w:b w:val="0"/>
          <w:color w:val="000000"/>
        </w:rPr>
        <w:t>.</w:t>
      </w:r>
      <w:r>
        <w:rPr>
          <w:rStyle w:val="a3"/>
          <w:b w:val="0"/>
          <w:color w:val="000000"/>
        </w:rPr>
        <w:t>11</w:t>
      </w:r>
      <w:r w:rsidR="00C90E17" w:rsidRPr="00C90E17">
        <w:rPr>
          <w:rStyle w:val="a3"/>
          <w:b w:val="0"/>
          <w:color w:val="000000"/>
        </w:rPr>
        <w:t>.</w:t>
      </w:r>
      <w:r>
        <w:rPr>
          <w:rStyle w:val="a3"/>
          <w:b w:val="0"/>
          <w:color w:val="000000"/>
        </w:rPr>
        <w:t xml:space="preserve"> </w:t>
      </w:r>
      <w:r w:rsidR="00C90E17" w:rsidRPr="00C90E17">
        <w:rPr>
          <w:rStyle w:val="a3"/>
          <w:b w:val="0"/>
          <w:color w:val="000000"/>
        </w:rPr>
        <w:t>При изменении основания или утраты обучающимся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</w:t>
      </w:r>
    </w:p>
    <w:p w:rsidR="00C90E17" w:rsidRPr="00C90E17" w:rsidRDefault="006934EE" w:rsidP="00C90E17">
      <w:pPr>
        <w:ind w:left="426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6</w:t>
      </w:r>
      <w:r w:rsidR="00C90E17" w:rsidRPr="00C90E17">
        <w:rPr>
          <w:rStyle w:val="a3"/>
          <w:b w:val="0"/>
          <w:color w:val="000000"/>
        </w:rPr>
        <w:t>.1</w:t>
      </w:r>
      <w:r>
        <w:rPr>
          <w:rStyle w:val="a3"/>
          <w:b w:val="0"/>
          <w:color w:val="000000"/>
        </w:rPr>
        <w:t>2</w:t>
      </w:r>
      <w:r w:rsidR="00C90E17" w:rsidRPr="00C90E17">
        <w:rPr>
          <w:rStyle w:val="a3"/>
          <w:b w:val="0"/>
          <w:color w:val="000000"/>
        </w:rPr>
        <w:t>.</w:t>
      </w:r>
      <w:r>
        <w:rPr>
          <w:rStyle w:val="a3"/>
          <w:b w:val="0"/>
          <w:color w:val="000000"/>
        </w:rPr>
        <w:t xml:space="preserve"> </w:t>
      </w:r>
      <w:r w:rsidR="00C90E17" w:rsidRPr="00C90E17">
        <w:rPr>
          <w:rStyle w:val="a3"/>
          <w:b w:val="0"/>
          <w:color w:val="000000"/>
        </w:rPr>
        <w:t>При возникновении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C90E17" w:rsidRDefault="00C90E17" w:rsidP="00760C63">
      <w:pPr>
        <w:ind w:left="426"/>
        <w:rPr>
          <w:color w:val="000000"/>
        </w:rPr>
      </w:pPr>
    </w:p>
    <w:p w:rsidR="00760C63" w:rsidRDefault="00C90E17" w:rsidP="00760C63">
      <w:pPr>
        <w:ind w:left="426"/>
        <w:rPr>
          <w:rStyle w:val="a3"/>
          <w:color w:val="000000"/>
        </w:rPr>
      </w:pPr>
      <w:r w:rsidRPr="00C90E17">
        <w:rPr>
          <w:color w:val="000000"/>
        </w:rPr>
        <w:t>7</w:t>
      </w:r>
      <w:r w:rsidR="00A9482F" w:rsidRPr="00C90E17">
        <w:rPr>
          <w:rStyle w:val="a3"/>
          <w:color w:val="000000"/>
        </w:rPr>
        <w:t>.</w:t>
      </w:r>
      <w:r w:rsidR="005D2AFC" w:rsidRPr="00760C63">
        <w:rPr>
          <w:rStyle w:val="a3"/>
          <w:color w:val="000000"/>
        </w:rPr>
        <w:t xml:space="preserve"> </w:t>
      </w:r>
      <w:r w:rsidR="00A9482F" w:rsidRPr="00760C63">
        <w:rPr>
          <w:rStyle w:val="a3"/>
          <w:color w:val="000000"/>
        </w:rPr>
        <w:t>КОНТРОЛЬ</w:t>
      </w:r>
      <w:r w:rsidR="005D2AFC" w:rsidRPr="00760C63">
        <w:rPr>
          <w:rStyle w:val="a3"/>
          <w:color w:val="000000"/>
        </w:rPr>
        <w:t xml:space="preserve"> </w:t>
      </w:r>
      <w:r w:rsidR="00A9482F" w:rsidRPr="00760C63">
        <w:rPr>
          <w:rStyle w:val="a3"/>
          <w:color w:val="000000"/>
        </w:rPr>
        <w:t>ОРГАНИЗАЦИИ</w:t>
      </w:r>
      <w:r w:rsidR="005D2AFC" w:rsidRPr="00760C63">
        <w:rPr>
          <w:rStyle w:val="a3"/>
          <w:color w:val="000000"/>
        </w:rPr>
        <w:t xml:space="preserve"> </w:t>
      </w:r>
      <w:r w:rsidR="00A9482F" w:rsidRPr="00760C63">
        <w:rPr>
          <w:rStyle w:val="a3"/>
          <w:color w:val="000000"/>
        </w:rPr>
        <w:t>ШКОЛЬНОГО</w:t>
      </w:r>
      <w:r w:rsidR="005D2AFC" w:rsidRPr="00760C63">
        <w:rPr>
          <w:rStyle w:val="a3"/>
          <w:color w:val="000000"/>
        </w:rPr>
        <w:t xml:space="preserve"> </w:t>
      </w:r>
      <w:r w:rsidR="00A9482F" w:rsidRPr="00760C63">
        <w:rPr>
          <w:rStyle w:val="a3"/>
          <w:color w:val="000000"/>
        </w:rPr>
        <w:t>ПИТАНИЯ</w:t>
      </w:r>
    </w:p>
    <w:p w:rsidR="00760C63" w:rsidRDefault="00A9482F" w:rsidP="00760C63">
      <w:pPr>
        <w:ind w:left="426"/>
        <w:jc w:val="both"/>
        <w:rPr>
          <w:color w:val="000000"/>
        </w:rPr>
      </w:pPr>
      <w:r w:rsidRPr="00760C63">
        <w:rPr>
          <w:color w:val="000000"/>
        </w:rPr>
        <w:br/>
        <w:t>6.1.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Контроль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организации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питания,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соблюдения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санитарно-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эпидемиологических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норм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правил,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качества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поступающего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сырья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готовой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продукции,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реализуемых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Учреждении,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осуществляется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органами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территориального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отдела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Роспотребнадзора.</w:t>
      </w:r>
    </w:p>
    <w:p w:rsidR="00760C63" w:rsidRDefault="00A9482F" w:rsidP="00760C63">
      <w:pPr>
        <w:ind w:left="426"/>
        <w:jc w:val="both"/>
        <w:rPr>
          <w:color w:val="000000"/>
        </w:rPr>
      </w:pPr>
      <w:r w:rsidRPr="00760C63">
        <w:rPr>
          <w:color w:val="000000"/>
        </w:rPr>
        <w:t>6.2.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Контроль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целевого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использования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бюджетных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средств,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учета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поступления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расходования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денежных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материальных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средств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выделяемых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на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питание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образовательные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Учреждения,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осуществляет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бухгалтерия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МП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Торжокского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района.и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другие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уполномоченные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органы.</w:t>
      </w:r>
    </w:p>
    <w:p w:rsidR="006934EE" w:rsidRDefault="00A9482F" w:rsidP="00760C63">
      <w:pPr>
        <w:ind w:left="426"/>
        <w:jc w:val="both"/>
        <w:rPr>
          <w:color w:val="000000"/>
        </w:rPr>
      </w:pPr>
      <w:r w:rsidRPr="00760C63">
        <w:rPr>
          <w:color w:val="000000"/>
        </w:rPr>
        <w:t>6.3.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Текущий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контроль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организации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питания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школьников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осуществляют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руководитель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Учреждений,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ответственные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за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организацию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питания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совместно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с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медицинскими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работниками,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родительский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комитет</w:t>
      </w:r>
      <w:r w:rsidR="005D2AFC" w:rsidRPr="00760C63">
        <w:rPr>
          <w:color w:val="000000"/>
        </w:rPr>
        <w:t xml:space="preserve"> </w:t>
      </w:r>
      <w:r w:rsidRPr="00760C63">
        <w:rPr>
          <w:color w:val="000000"/>
        </w:rPr>
        <w:t>Учреждения.</w:t>
      </w:r>
    </w:p>
    <w:p w:rsidR="006934EE" w:rsidRDefault="006934EE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120033" w:rsidRDefault="00120033" w:rsidP="006934EE">
      <w:pPr>
        <w:ind w:left="426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120033" w:rsidRDefault="006934EE" w:rsidP="006934EE">
      <w:pPr>
        <w:ind w:left="426"/>
        <w:jc w:val="right"/>
        <w:rPr>
          <w:color w:val="000000"/>
        </w:rPr>
      </w:pPr>
      <w:r w:rsidRPr="006934EE">
        <w:rPr>
          <w:color w:val="000000"/>
        </w:rPr>
        <w:t>к Положению об организации питания обучающихся</w:t>
      </w:r>
    </w:p>
    <w:p w:rsidR="006934EE" w:rsidRDefault="00120033" w:rsidP="006934EE">
      <w:pPr>
        <w:ind w:left="426"/>
        <w:jc w:val="right"/>
        <w:rPr>
          <w:color w:val="000000"/>
        </w:rPr>
      </w:pPr>
      <w:r>
        <w:rPr>
          <w:color w:val="000000"/>
        </w:rPr>
        <w:t>МБОУ Масловская СОШ</w:t>
      </w:r>
    </w:p>
    <w:p w:rsidR="00120033" w:rsidRPr="006934EE" w:rsidRDefault="00120033" w:rsidP="006934EE">
      <w:pPr>
        <w:ind w:left="426"/>
        <w:jc w:val="right"/>
        <w:rPr>
          <w:color w:val="000000"/>
        </w:rPr>
      </w:pPr>
    </w:p>
    <w:p w:rsidR="006934EE" w:rsidRPr="00120033" w:rsidRDefault="006934EE" w:rsidP="00120033">
      <w:pPr>
        <w:ind w:left="426"/>
        <w:jc w:val="center"/>
        <w:rPr>
          <w:b/>
          <w:color w:val="000000"/>
        </w:rPr>
      </w:pPr>
      <w:r w:rsidRPr="00120033">
        <w:rPr>
          <w:b/>
          <w:color w:val="000000"/>
        </w:rPr>
        <w:t>Перечень документов для предоставления льготного горячего питания обучающемуся</w:t>
      </w:r>
    </w:p>
    <w:p w:rsidR="00120033" w:rsidRDefault="00120033" w:rsidP="006934EE">
      <w:pPr>
        <w:ind w:left="426"/>
        <w:jc w:val="both"/>
        <w:rPr>
          <w:color w:val="000000"/>
        </w:rPr>
      </w:pPr>
    </w:p>
    <w:tbl>
      <w:tblPr>
        <w:tblStyle w:val="a5"/>
        <w:tblW w:w="0" w:type="auto"/>
        <w:tblInd w:w="426" w:type="dxa"/>
        <w:tblLook w:val="04A0"/>
      </w:tblPr>
      <w:tblGrid>
        <w:gridCol w:w="5288"/>
        <w:gridCol w:w="5274"/>
      </w:tblGrid>
      <w:tr w:rsidR="00120033" w:rsidRPr="00120033" w:rsidTr="00120033">
        <w:tc>
          <w:tcPr>
            <w:tcW w:w="5494" w:type="dxa"/>
          </w:tcPr>
          <w:p w:rsidR="00120033" w:rsidRPr="00120033" w:rsidRDefault="00120033" w:rsidP="006934EE">
            <w:pPr>
              <w:jc w:val="both"/>
              <w:rPr>
                <w:b/>
                <w:color w:val="000000"/>
              </w:rPr>
            </w:pPr>
            <w:r w:rsidRPr="00120033">
              <w:rPr>
                <w:b/>
                <w:color w:val="000000"/>
              </w:rPr>
              <w:t>Категория детей</w:t>
            </w:r>
          </w:p>
        </w:tc>
        <w:tc>
          <w:tcPr>
            <w:tcW w:w="5494" w:type="dxa"/>
          </w:tcPr>
          <w:p w:rsidR="00120033" w:rsidRPr="00120033" w:rsidRDefault="00120033" w:rsidP="006934EE">
            <w:pPr>
              <w:jc w:val="both"/>
              <w:rPr>
                <w:b/>
                <w:color w:val="000000"/>
              </w:rPr>
            </w:pPr>
            <w:r w:rsidRPr="00120033">
              <w:rPr>
                <w:b/>
                <w:color w:val="000000"/>
              </w:rPr>
              <w:t>Документы</w:t>
            </w:r>
          </w:p>
        </w:tc>
      </w:tr>
      <w:tr w:rsidR="00120033" w:rsidTr="00120033">
        <w:tc>
          <w:tcPr>
            <w:tcW w:w="5494" w:type="dxa"/>
          </w:tcPr>
          <w:p w:rsidR="00120033" w:rsidRDefault="00120033" w:rsidP="006934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Дети-сироты и дети, оставшиеся </w:t>
            </w:r>
            <w:r w:rsidRPr="006934EE">
              <w:rPr>
                <w:color w:val="000000"/>
              </w:rPr>
              <w:t>без попечения родителей</w:t>
            </w:r>
          </w:p>
        </w:tc>
        <w:tc>
          <w:tcPr>
            <w:tcW w:w="5494" w:type="dxa"/>
          </w:tcPr>
          <w:p w:rsidR="00120033" w:rsidRPr="00120033" w:rsidRDefault="00120033" w:rsidP="00120033">
            <w:pPr>
              <w:pStyle w:val="a4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120033">
              <w:rPr>
                <w:color w:val="000000"/>
              </w:rPr>
              <w:t>копия решения органа опеки и попечительства об установлении опеки</w:t>
            </w:r>
          </w:p>
          <w:p w:rsidR="00120033" w:rsidRDefault="00120033" w:rsidP="006934EE">
            <w:pPr>
              <w:jc w:val="both"/>
              <w:rPr>
                <w:color w:val="000000"/>
              </w:rPr>
            </w:pPr>
          </w:p>
        </w:tc>
      </w:tr>
      <w:tr w:rsidR="00120033" w:rsidTr="00120033">
        <w:tc>
          <w:tcPr>
            <w:tcW w:w="5494" w:type="dxa"/>
          </w:tcPr>
          <w:p w:rsidR="00120033" w:rsidRDefault="00120033" w:rsidP="006934EE">
            <w:pPr>
              <w:jc w:val="both"/>
              <w:rPr>
                <w:color w:val="000000"/>
              </w:rPr>
            </w:pPr>
            <w:r w:rsidRPr="006934EE">
              <w:rPr>
                <w:color w:val="000000"/>
              </w:rPr>
              <w:t>Дети с инвалидностью и дети с ОВЗ</w:t>
            </w:r>
          </w:p>
        </w:tc>
        <w:tc>
          <w:tcPr>
            <w:tcW w:w="5494" w:type="dxa"/>
          </w:tcPr>
          <w:p w:rsidR="00120033" w:rsidRPr="00120033" w:rsidRDefault="00120033" w:rsidP="00120033">
            <w:pPr>
              <w:pStyle w:val="a4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120033">
              <w:rPr>
                <w:color w:val="000000"/>
              </w:rPr>
              <w:t>копия справки (удостоверения) об инвалидности либо справки психолого-медико-педагогической комиссии;</w:t>
            </w:r>
          </w:p>
          <w:p w:rsidR="00120033" w:rsidRPr="00120033" w:rsidRDefault="00120033" w:rsidP="00120033">
            <w:pPr>
              <w:pStyle w:val="a4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120033">
              <w:rPr>
                <w:color w:val="000000"/>
              </w:rPr>
              <w:t>копия свидетельства о рождении ребенка</w:t>
            </w:r>
          </w:p>
        </w:tc>
      </w:tr>
      <w:tr w:rsidR="00120033" w:rsidTr="00120033">
        <w:tc>
          <w:tcPr>
            <w:tcW w:w="5494" w:type="dxa"/>
          </w:tcPr>
          <w:p w:rsidR="00120033" w:rsidRDefault="00120033" w:rsidP="006934EE">
            <w:pPr>
              <w:jc w:val="both"/>
              <w:rPr>
                <w:color w:val="000000"/>
              </w:rPr>
            </w:pPr>
            <w:r w:rsidRPr="006934EE">
              <w:rPr>
                <w:color w:val="000000"/>
              </w:rPr>
              <w:t>Дети из малообеспеченных семей</w:t>
            </w:r>
          </w:p>
        </w:tc>
        <w:tc>
          <w:tcPr>
            <w:tcW w:w="5494" w:type="dxa"/>
          </w:tcPr>
          <w:p w:rsidR="00120033" w:rsidRPr="00120033" w:rsidRDefault="00120033" w:rsidP="00120033">
            <w:pPr>
              <w:pStyle w:val="a4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120033">
              <w:rPr>
                <w:color w:val="000000"/>
              </w:rPr>
              <w:t>справка о составе семьи;</w:t>
            </w:r>
          </w:p>
          <w:p w:rsidR="00120033" w:rsidRPr="00120033" w:rsidRDefault="00120033" w:rsidP="00120033">
            <w:pPr>
              <w:pStyle w:val="a4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120033">
              <w:rPr>
                <w:color w:val="000000"/>
              </w:rPr>
              <w:t>справка с места работы (для всех трудоспособных членов семьи) о доходах за последний квартал;</w:t>
            </w:r>
          </w:p>
          <w:p w:rsidR="00120033" w:rsidRPr="00120033" w:rsidRDefault="00120033" w:rsidP="00120033">
            <w:pPr>
              <w:pStyle w:val="a4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120033">
              <w:rPr>
                <w:color w:val="000000"/>
              </w:rPr>
              <w:t>справка о начислении пособия для безработных граждан;</w:t>
            </w:r>
          </w:p>
          <w:p w:rsidR="00120033" w:rsidRPr="00120033" w:rsidRDefault="00120033" w:rsidP="006934EE">
            <w:pPr>
              <w:pStyle w:val="a4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120033">
              <w:rPr>
                <w:color w:val="000000"/>
              </w:rPr>
              <w:t>акт обследования семьи, подписанный классным руководителем и членами родительского комитета</w:t>
            </w:r>
          </w:p>
        </w:tc>
      </w:tr>
      <w:tr w:rsidR="00120033" w:rsidTr="00120033">
        <w:tc>
          <w:tcPr>
            <w:tcW w:w="5494" w:type="dxa"/>
          </w:tcPr>
          <w:p w:rsidR="00120033" w:rsidRPr="006934EE" w:rsidRDefault="00120033" w:rsidP="006934EE">
            <w:pPr>
              <w:jc w:val="both"/>
              <w:rPr>
                <w:color w:val="000000"/>
              </w:rPr>
            </w:pPr>
            <w:r w:rsidRPr="006934EE">
              <w:rPr>
                <w:color w:val="000000"/>
              </w:rPr>
              <w:t>Дети из многодетных семей</w:t>
            </w:r>
          </w:p>
        </w:tc>
        <w:tc>
          <w:tcPr>
            <w:tcW w:w="5494" w:type="dxa"/>
          </w:tcPr>
          <w:p w:rsidR="00120033" w:rsidRPr="00120033" w:rsidRDefault="00120033" w:rsidP="00120033">
            <w:pPr>
              <w:pStyle w:val="a4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120033">
              <w:rPr>
                <w:color w:val="000000"/>
              </w:rPr>
              <w:t xml:space="preserve">копия удостоверения многодетной </w:t>
            </w:r>
            <w:r>
              <w:rPr>
                <w:color w:val="000000"/>
              </w:rPr>
              <w:t>матери</w:t>
            </w:r>
            <w:r w:rsidRPr="00120033">
              <w:rPr>
                <w:color w:val="000000"/>
              </w:rPr>
              <w:t>;</w:t>
            </w:r>
          </w:p>
          <w:p w:rsidR="00120033" w:rsidRPr="00120033" w:rsidRDefault="00120033" w:rsidP="00120033">
            <w:pPr>
              <w:pStyle w:val="a4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120033">
              <w:rPr>
                <w:color w:val="000000"/>
              </w:rPr>
              <w:t>копии свидетельств о рождении всех детей;</w:t>
            </w:r>
          </w:p>
          <w:p w:rsidR="00120033" w:rsidRPr="00120033" w:rsidRDefault="00120033" w:rsidP="006934EE">
            <w:pPr>
              <w:pStyle w:val="a4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120033">
              <w:rPr>
                <w:color w:val="000000"/>
              </w:rPr>
              <w:t>справка из МФЦ о составе семьи</w:t>
            </w:r>
          </w:p>
        </w:tc>
      </w:tr>
    </w:tbl>
    <w:p w:rsidR="00120033" w:rsidRDefault="00120033" w:rsidP="006934EE">
      <w:pPr>
        <w:ind w:left="426"/>
        <w:jc w:val="both"/>
        <w:rPr>
          <w:color w:val="000000"/>
        </w:rPr>
      </w:pPr>
    </w:p>
    <w:p w:rsidR="00120033" w:rsidRDefault="00120033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120033" w:rsidRDefault="006934EE" w:rsidP="00120033">
      <w:pPr>
        <w:ind w:left="426"/>
        <w:jc w:val="right"/>
        <w:rPr>
          <w:color w:val="000000"/>
        </w:rPr>
      </w:pPr>
      <w:r w:rsidRPr="006934EE">
        <w:rPr>
          <w:color w:val="000000"/>
        </w:rPr>
        <w:lastRenderedPageBreak/>
        <w:t>Приложение 2</w:t>
      </w:r>
    </w:p>
    <w:p w:rsidR="006934EE" w:rsidRDefault="006934EE" w:rsidP="00120033">
      <w:pPr>
        <w:ind w:left="426"/>
        <w:jc w:val="right"/>
        <w:rPr>
          <w:color w:val="000000"/>
        </w:rPr>
      </w:pPr>
      <w:r w:rsidRPr="006934EE">
        <w:rPr>
          <w:color w:val="000000"/>
        </w:rPr>
        <w:t>к Положению об организации питания обучающихся</w:t>
      </w:r>
    </w:p>
    <w:p w:rsidR="00120033" w:rsidRPr="006934EE" w:rsidRDefault="00120033" w:rsidP="00120033">
      <w:pPr>
        <w:ind w:left="426"/>
        <w:jc w:val="right"/>
        <w:rPr>
          <w:color w:val="000000"/>
        </w:rPr>
      </w:pPr>
      <w:r>
        <w:rPr>
          <w:color w:val="000000"/>
        </w:rPr>
        <w:t>МБОУ Масловская СОШ</w:t>
      </w:r>
    </w:p>
    <w:p w:rsidR="00120033" w:rsidRDefault="00120033" w:rsidP="006934EE">
      <w:pPr>
        <w:ind w:left="426"/>
        <w:jc w:val="both"/>
        <w:rPr>
          <w:color w:val="000000"/>
        </w:rPr>
      </w:pPr>
    </w:p>
    <w:p w:rsidR="006934EE" w:rsidRDefault="00120033" w:rsidP="006934EE">
      <w:pPr>
        <w:ind w:left="426"/>
        <w:jc w:val="both"/>
        <w:rPr>
          <w:color w:val="000000"/>
        </w:rPr>
      </w:pPr>
      <w:r>
        <w:rPr>
          <w:color w:val="000000"/>
        </w:rPr>
        <w:t>И.о. директора</w:t>
      </w:r>
      <w:r w:rsidR="006934EE" w:rsidRPr="006934EE">
        <w:rPr>
          <w:color w:val="000000"/>
        </w:rPr>
        <w:t xml:space="preserve"> МБОУ </w:t>
      </w:r>
      <w:r>
        <w:rPr>
          <w:color w:val="000000"/>
        </w:rPr>
        <w:t>Масловская</w:t>
      </w:r>
      <w:r w:rsidR="006934EE" w:rsidRPr="006934EE">
        <w:rPr>
          <w:color w:val="000000"/>
        </w:rPr>
        <w:t xml:space="preserve"> СОШ</w:t>
      </w:r>
    </w:p>
    <w:p w:rsidR="00120033" w:rsidRPr="006934EE" w:rsidRDefault="00120033" w:rsidP="006934EE">
      <w:pPr>
        <w:ind w:left="426"/>
        <w:jc w:val="both"/>
        <w:rPr>
          <w:color w:val="000000"/>
        </w:rPr>
      </w:pPr>
    </w:p>
    <w:p w:rsidR="006934EE" w:rsidRDefault="00120033" w:rsidP="006934EE">
      <w:pPr>
        <w:ind w:left="426"/>
        <w:jc w:val="both"/>
        <w:rPr>
          <w:color w:val="000000"/>
        </w:rPr>
      </w:pPr>
      <w:r>
        <w:rPr>
          <w:color w:val="000000"/>
        </w:rPr>
        <w:t>от, проживающего (ей) по адресу: ________________________________________________________</w:t>
      </w:r>
    </w:p>
    <w:p w:rsidR="00120033" w:rsidRPr="006934EE" w:rsidRDefault="00120033" w:rsidP="006934EE">
      <w:pPr>
        <w:ind w:left="426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:rsidR="006934EE" w:rsidRDefault="00120033" w:rsidP="006934EE">
      <w:pPr>
        <w:ind w:left="426"/>
        <w:jc w:val="both"/>
        <w:rPr>
          <w:color w:val="000000"/>
        </w:rPr>
      </w:pPr>
      <w:r>
        <w:rPr>
          <w:color w:val="000000"/>
        </w:rPr>
        <w:t>контактный телефон: ________________________________________________</w:t>
      </w:r>
    </w:p>
    <w:p w:rsidR="00120033" w:rsidRPr="006934EE" w:rsidRDefault="00120033" w:rsidP="006934EE">
      <w:pPr>
        <w:ind w:left="426"/>
        <w:jc w:val="both"/>
        <w:rPr>
          <w:color w:val="000000"/>
        </w:rPr>
      </w:pPr>
    </w:p>
    <w:p w:rsidR="006934EE" w:rsidRDefault="006934EE" w:rsidP="00120033">
      <w:pPr>
        <w:ind w:left="426"/>
        <w:jc w:val="center"/>
        <w:rPr>
          <w:b/>
          <w:color w:val="000000"/>
        </w:rPr>
      </w:pPr>
      <w:r w:rsidRPr="00120033">
        <w:rPr>
          <w:b/>
          <w:color w:val="000000"/>
        </w:rPr>
        <w:t xml:space="preserve">Заявление о предоставлении мер социальной поддержки </w:t>
      </w:r>
      <w:r w:rsidR="00120033">
        <w:rPr>
          <w:b/>
          <w:color w:val="000000"/>
        </w:rPr>
        <w:br/>
      </w:r>
      <w:r w:rsidRPr="00120033">
        <w:rPr>
          <w:b/>
          <w:color w:val="000000"/>
        </w:rPr>
        <w:t>в виде бесплатного или льготного питания</w:t>
      </w:r>
    </w:p>
    <w:p w:rsidR="00120033" w:rsidRPr="00120033" w:rsidRDefault="00120033" w:rsidP="00120033">
      <w:pPr>
        <w:ind w:left="426"/>
        <w:jc w:val="center"/>
        <w:rPr>
          <w:b/>
          <w:color w:val="000000"/>
        </w:rPr>
      </w:pPr>
    </w:p>
    <w:p w:rsidR="006934EE" w:rsidRPr="006934EE" w:rsidRDefault="006934EE" w:rsidP="006934EE">
      <w:pPr>
        <w:ind w:left="426"/>
        <w:jc w:val="both"/>
        <w:rPr>
          <w:color w:val="000000"/>
        </w:rPr>
      </w:pPr>
      <w:r w:rsidRPr="006934EE">
        <w:rPr>
          <w:color w:val="000000"/>
        </w:rPr>
        <w:t>Прошу предоставить моему ребенку</w:t>
      </w:r>
      <w:r w:rsidR="00120033">
        <w:rPr>
          <w:color w:val="000000"/>
        </w:rPr>
        <w:t xml:space="preserve"> ________________________________________________</w:t>
      </w:r>
      <w:r w:rsidRPr="006934EE">
        <w:rPr>
          <w:color w:val="000000"/>
        </w:rPr>
        <w:t>, ученику</w:t>
      </w:r>
      <w:r w:rsidR="00120033">
        <w:rPr>
          <w:color w:val="000000"/>
        </w:rPr>
        <w:t xml:space="preserve"> ___</w:t>
      </w:r>
      <w:r w:rsidRPr="006934EE">
        <w:rPr>
          <w:color w:val="000000"/>
        </w:rPr>
        <w:t xml:space="preserve">  класса, в дни посещения МБОУ </w:t>
      </w:r>
      <w:r w:rsidR="00120033">
        <w:rPr>
          <w:color w:val="000000"/>
        </w:rPr>
        <w:t>Масловской</w:t>
      </w:r>
      <w:r w:rsidRPr="006934EE">
        <w:rPr>
          <w:color w:val="000000"/>
        </w:rPr>
        <w:t xml:space="preserve"> СОШ на период с</w:t>
      </w:r>
      <w:r w:rsidR="00120033">
        <w:rPr>
          <w:color w:val="000000"/>
        </w:rPr>
        <w:t xml:space="preserve"> _________________</w:t>
      </w:r>
      <w:r w:rsidRPr="006934EE">
        <w:rPr>
          <w:color w:val="000000"/>
        </w:rPr>
        <w:t xml:space="preserve"> 202</w:t>
      </w:r>
      <w:r w:rsidR="00120033">
        <w:rPr>
          <w:color w:val="000000"/>
        </w:rPr>
        <w:t>__</w:t>
      </w:r>
      <w:r w:rsidRPr="006934EE">
        <w:rPr>
          <w:color w:val="000000"/>
        </w:rPr>
        <w:tab/>
        <w:t>года по</w:t>
      </w:r>
      <w:r w:rsidR="00120033">
        <w:rPr>
          <w:color w:val="000000"/>
        </w:rPr>
        <w:t xml:space="preserve"> __________________</w:t>
      </w:r>
      <w:r w:rsidRPr="006934EE">
        <w:rPr>
          <w:color w:val="000000"/>
        </w:rPr>
        <w:t xml:space="preserve"> 202</w:t>
      </w:r>
      <w:r w:rsidR="00120033">
        <w:rPr>
          <w:color w:val="000000"/>
        </w:rPr>
        <w:t xml:space="preserve">___ </w:t>
      </w:r>
      <w:r w:rsidRPr="006934EE">
        <w:rPr>
          <w:color w:val="000000"/>
        </w:rPr>
        <w:t>года</w:t>
      </w:r>
    </w:p>
    <w:p w:rsidR="006934EE" w:rsidRPr="006934EE" w:rsidRDefault="006934EE" w:rsidP="006934EE">
      <w:pPr>
        <w:ind w:left="426"/>
        <w:jc w:val="both"/>
        <w:rPr>
          <w:color w:val="000000"/>
        </w:rPr>
      </w:pPr>
      <w:r w:rsidRPr="006934EE">
        <w:rPr>
          <w:color w:val="000000"/>
        </w:rPr>
        <w:t>бесплатное горячее питание в связи с тем, что ребенок относится к категории (нужное подчеркнуть):</w:t>
      </w:r>
    </w:p>
    <w:p w:rsidR="006934EE" w:rsidRPr="00120033" w:rsidRDefault="006934EE" w:rsidP="00120033">
      <w:pPr>
        <w:pStyle w:val="a4"/>
        <w:numPr>
          <w:ilvl w:val="2"/>
          <w:numId w:val="27"/>
        </w:numPr>
        <w:jc w:val="both"/>
        <w:rPr>
          <w:color w:val="000000"/>
        </w:rPr>
      </w:pPr>
      <w:r w:rsidRPr="00120033">
        <w:rPr>
          <w:color w:val="000000"/>
        </w:rPr>
        <w:t>обучающихся по образовательной программе начального общего образования;</w:t>
      </w:r>
    </w:p>
    <w:p w:rsidR="006934EE" w:rsidRPr="00120033" w:rsidRDefault="006934EE" w:rsidP="00120033">
      <w:pPr>
        <w:pStyle w:val="a4"/>
        <w:numPr>
          <w:ilvl w:val="2"/>
          <w:numId w:val="27"/>
        </w:numPr>
        <w:jc w:val="both"/>
        <w:rPr>
          <w:color w:val="000000"/>
        </w:rPr>
      </w:pPr>
      <w:r w:rsidRPr="00120033">
        <w:rPr>
          <w:color w:val="000000"/>
        </w:rPr>
        <w:t>детей с ограниченными возможностями здоровья;</w:t>
      </w:r>
    </w:p>
    <w:p w:rsidR="006934EE" w:rsidRPr="00120033" w:rsidRDefault="006934EE" w:rsidP="00120033">
      <w:pPr>
        <w:pStyle w:val="a4"/>
        <w:numPr>
          <w:ilvl w:val="2"/>
          <w:numId w:val="27"/>
        </w:numPr>
        <w:jc w:val="both"/>
        <w:rPr>
          <w:color w:val="000000"/>
        </w:rPr>
      </w:pPr>
      <w:r w:rsidRPr="00120033">
        <w:rPr>
          <w:color w:val="000000"/>
        </w:rPr>
        <w:t>детей-сирот и детей, оставшихся без попечения родителей;</w:t>
      </w:r>
    </w:p>
    <w:p w:rsidR="006934EE" w:rsidRPr="00120033" w:rsidRDefault="006934EE" w:rsidP="00120033">
      <w:pPr>
        <w:pStyle w:val="a4"/>
        <w:numPr>
          <w:ilvl w:val="2"/>
          <w:numId w:val="27"/>
        </w:numPr>
        <w:jc w:val="both"/>
        <w:rPr>
          <w:color w:val="000000"/>
        </w:rPr>
      </w:pPr>
      <w:r w:rsidRPr="00120033">
        <w:rPr>
          <w:color w:val="000000"/>
        </w:rPr>
        <w:t>детей из семей беженцев и вынужденных переселенцев;</w:t>
      </w:r>
    </w:p>
    <w:p w:rsidR="006934EE" w:rsidRPr="00120033" w:rsidRDefault="006934EE" w:rsidP="00120033">
      <w:pPr>
        <w:pStyle w:val="a4"/>
        <w:numPr>
          <w:ilvl w:val="2"/>
          <w:numId w:val="27"/>
        </w:numPr>
        <w:jc w:val="both"/>
        <w:rPr>
          <w:color w:val="000000"/>
        </w:rPr>
      </w:pPr>
      <w:r w:rsidRPr="00120033">
        <w:rPr>
          <w:color w:val="000000"/>
        </w:rPr>
        <w:t>малообеспеченных семей;</w:t>
      </w:r>
    </w:p>
    <w:p w:rsidR="006934EE" w:rsidRPr="00120033" w:rsidRDefault="006934EE" w:rsidP="00120033">
      <w:pPr>
        <w:pStyle w:val="a4"/>
        <w:numPr>
          <w:ilvl w:val="2"/>
          <w:numId w:val="27"/>
        </w:numPr>
        <w:jc w:val="both"/>
        <w:rPr>
          <w:color w:val="000000"/>
        </w:rPr>
      </w:pPr>
      <w:r w:rsidRPr="00120033">
        <w:rPr>
          <w:color w:val="000000"/>
        </w:rPr>
        <w:t>многодетных семей;</w:t>
      </w:r>
    </w:p>
    <w:p w:rsidR="006934EE" w:rsidRPr="00120033" w:rsidRDefault="006934EE" w:rsidP="00120033">
      <w:pPr>
        <w:pStyle w:val="a4"/>
        <w:numPr>
          <w:ilvl w:val="2"/>
          <w:numId w:val="27"/>
        </w:numPr>
        <w:jc w:val="both"/>
        <w:rPr>
          <w:color w:val="000000"/>
        </w:rPr>
      </w:pPr>
      <w:r w:rsidRPr="00120033">
        <w:rPr>
          <w:color w:val="000000"/>
        </w:rPr>
        <w:t>детей-инвалидов.</w:t>
      </w:r>
    </w:p>
    <w:p w:rsidR="006934EE" w:rsidRPr="006934EE" w:rsidRDefault="006934EE" w:rsidP="006934EE">
      <w:pPr>
        <w:ind w:left="426"/>
        <w:jc w:val="both"/>
        <w:rPr>
          <w:color w:val="000000"/>
        </w:rPr>
      </w:pPr>
      <w:r w:rsidRPr="006934EE">
        <w:rPr>
          <w:color w:val="000000"/>
        </w:rPr>
        <w:t xml:space="preserve">С Положением об организации питания обучающихся МБОУ </w:t>
      </w:r>
      <w:r w:rsidR="00120033">
        <w:rPr>
          <w:color w:val="000000"/>
        </w:rPr>
        <w:t>Масловской</w:t>
      </w:r>
      <w:r w:rsidRPr="006934EE">
        <w:rPr>
          <w:color w:val="000000"/>
        </w:rPr>
        <w:t xml:space="preserve"> СОШ постановлением администрации Торжокского района от 20.01.2023 № 6 «Об утверждении стоимости горячего питания обучающихся, получающих начальное общее образование в муниципальных общеобразовательных организациях Торжокского района»,</w:t>
      </w:r>
      <w:r w:rsidR="00120033">
        <w:rPr>
          <w:color w:val="000000"/>
        </w:rPr>
        <w:t xml:space="preserve"> </w:t>
      </w:r>
      <w:r w:rsidRPr="006934EE">
        <w:rPr>
          <w:color w:val="000000"/>
        </w:rPr>
        <w:t>ознакомлен(а)</w:t>
      </w:r>
      <w:r w:rsidR="00120033">
        <w:rPr>
          <w:color w:val="000000"/>
        </w:rPr>
        <w:t>.</w:t>
      </w:r>
    </w:p>
    <w:p w:rsidR="006934EE" w:rsidRPr="006934EE" w:rsidRDefault="006934EE" w:rsidP="006934EE">
      <w:pPr>
        <w:ind w:left="426"/>
        <w:jc w:val="both"/>
        <w:rPr>
          <w:color w:val="000000"/>
        </w:rPr>
      </w:pPr>
      <w:r w:rsidRPr="006934EE">
        <w:rPr>
          <w:color w:val="000000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МБОУ </w:t>
      </w:r>
      <w:r w:rsidR="00120033">
        <w:rPr>
          <w:color w:val="000000"/>
        </w:rPr>
        <w:t>Масловская</w:t>
      </w:r>
      <w:r w:rsidRPr="006934EE">
        <w:rPr>
          <w:color w:val="000000"/>
        </w:rPr>
        <w:t xml:space="preserve"> СОШ.</w:t>
      </w:r>
    </w:p>
    <w:p w:rsidR="006934EE" w:rsidRPr="006934EE" w:rsidRDefault="006934EE" w:rsidP="006934EE">
      <w:pPr>
        <w:ind w:left="426"/>
        <w:jc w:val="both"/>
        <w:rPr>
          <w:color w:val="000000"/>
        </w:rPr>
      </w:pPr>
      <w:r w:rsidRPr="006934EE">
        <w:rPr>
          <w:color w:val="000000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6934EE" w:rsidRPr="006934EE" w:rsidRDefault="006934EE" w:rsidP="006934EE">
      <w:pPr>
        <w:ind w:left="426"/>
        <w:jc w:val="both"/>
        <w:rPr>
          <w:color w:val="000000"/>
        </w:rPr>
      </w:pPr>
      <w:r w:rsidRPr="006934EE">
        <w:rPr>
          <w:color w:val="000000"/>
        </w:rPr>
        <w:t>1)</w:t>
      </w:r>
      <w:r w:rsidRPr="006934EE">
        <w:rPr>
          <w:color w:val="000000"/>
        </w:rPr>
        <w:tab/>
        <w:t>;</w:t>
      </w:r>
    </w:p>
    <w:p w:rsidR="006934EE" w:rsidRPr="006934EE" w:rsidRDefault="006934EE" w:rsidP="006934EE">
      <w:pPr>
        <w:ind w:left="426"/>
        <w:jc w:val="both"/>
        <w:rPr>
          <w:color w:val="000000"/>
        </w:rPr>
      </w:pPr>
      <w:r w:rsidRPr="006934EE">
        <w:rPr>
          <w:color w:val="000000"/>
        </w:rPr>
        <w:t>2)</w:t>
      </w:r>
      <w:r w:rsidRPr="006934EE">
        <w:rPr>
          <w:color w:val="000000"/>
        </w:rPr>
        <w:tab/>
        <w:t>;</w:t>
      </w:r>
    </w:p>
    <w:p w:rsidR="006934EE" w:rsidRPr="006934EE" w:rsidRDefault="006934EE" w:rsidP="006934EE">
      <w:pPr>
        <w:ind w:left="426"/>
        <w:jc w:val="both"/>
        <w:rPr>
          <w:color w:val="000000"/>
        </w:rPr>
      </w:pPr>
      <w:r w:rsidRPr="006934EE">
        <w:rPr>
          <w:color w:val="000000"/>
        </w:rPr>
        <w:t>3)</w:t>
      </w:r>
      <w:r w:rsidRPr="006934EE">
        <w:rPr>
          <w:color w:val="000000"/>
        </w:rPr>
        <w:tab/>
        <w:t>;</w:t>
      </w:r>
    </w:p>
    <w:p w:rsidR="006934EE" w:rsidRPr="006934EE" w:rsidRDefault="00120033" w:rsidP="006934EE">
      <w:pPr>
        <w:ind w:left="426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.</w:t>
      </w:r>
    </w:p>
    <w:p w:rsidR="006934EE" w:rsidRPr="006934EE" w:rsidRDefault="006934EE" w:rsidP="006934EE">
      <w:pPr>
        <w:ind w:left="426"/>
        <w:jc w:val="both"/>
        <w:rPr>
          <w:color w:val="000000"/>
        </w:rPr>
      </w:pPr>
      <w:r w:rsidRPr="006934EE">
        <w:rPr>
          <w:color w:val="000000"/>
        </w:rPr>
        <w:t xml:space="preserve">Проинформирован(а) представителем МБОУ </w:t>
      </w:r>
      <w:r w:rsidR="00120033">
        <w:rPr>
          <w:color w:val="000000"/>
        </w:rPr>
        <w:t>Масловская</w:t>
      </w:r>
      <w:r w:rsidRPr="006934EE">
        <w:rPr>
          <w:color w:val="000000"/>
        </w:rPr>
        <w:t xml:space="preserve"> СОШ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соответствующего года. Несу</w:t>
      </w:r>
      <w:r w:rsidR="00120033">
        <w:rPr>
          <w:color w:val="000000"/>
        </w:rPr>
        <w:t xml:space="preserve"> </w:t>
      </w:r>
      <w:r w:rsidRPr="006934EE">
        <w:rPr>
          <w:color w:val="000000"/>
        </w:rPr>
        <w:t>полную ответственность за подлинность и достоверность сведений, изложенных в настоящем заявлении.</w:t>
      </w:r>
    </w:p>
    <w:p w:rsidR="00120033" w:rsidRDefault="00120033" w:rsidP="006934EE">
      <w:pPr>
        <w:ind w:left="426"/>
        <w:jc w:val="both"/>
        <w:rPr>
          <w:color w:val="000000"/>
        </w:rPr>
      </w:pPr>
    </w:p>
    <w:p w:rsidR="00120033" w:rsidRDefault="00120033" w:rsidP="006934EE">
      <w:pPr>
        <w:ind w:left="426"/>
        <w:jc w:val="both"/>
        <w:rPr>
          <w:color w:val="000000"/>
        </w:rPr>
      </w:pPr>
    </w:p>
    <w:p w:rsidR="006934EE" w:rsidRPr="006934EE" w:rsidRDefault="00120033" w:rsidP="006934EE">
      <w:pPr>
        <w:ind w:left="426"/>
        <w:jc w:val="both"/>
        <w:rPr>
          <w:color w:val="000000"/>
        </w:rPr>
      </w:pPr>
      <w:r>
        <w:rPr>
          <w:color w:val="000000"/>
        </w:rPr>
        <w:t xml:space="preserve">__________________ </w:t>
      </w:r>
      <w:r w:rsidR="006934EE" w:rsidRPr="006934EE">
        <w:rPr>
          <w:color w:val="000000"/>
        </w:rPr>
        <w:t>202</w:t>
      </w:r>
      <w:r>
        <w:rPr>
          <w:color w:val="000000"/>
        </w:rPr>
        <w:t>___</w:t>
      </w:r>
      <w:r w:rsidR="006934EE" w:rsidRPr="006934EE">
        <w:rPr>
          <w:color w:val="000000"/>
        </w:rPr>
        <w:t>года</w:t>
      </w:r>
    </w:p>
    <w:p w:rsidR="00120033" w:rsidRDefault="00120033" w:rsidP="006934EE">
      <w:pPr>
        <w:ind w:left="426"/>
        <w:jc w:val="both"/>
        <w:rPr>
          <w:color w:val="000000"/>
        </w:rPr>
      </w:pPr>
    </w:p>
    <w:p w:rsidR="00120033" w:rsidRDefault="00120033" w:rsidP="006934EE">
      <w:pPr>
        <w:ind w:left="426"/>
        <w:jc w:val="both"/>
        <w:rPr>
          <w:color w:val="000000"/>
        </w:rPr>
      </w:pPr>
    </w:p>
    <w:p w:rsidR="00A9482F" w:rsidRDefault="006934EE" w:rsidP="00120033">
      <w:pPr>
        <w:ind w:left="426"/>
        <w:jc w:val="center"/>
        <w:rPr>
          <w:color w:val="000000"/>
        </w:rPr>
      </w:pPr>
      <w:r w:rsidRPr="006934EE">
        <w:rPr>
          <w:color w:val="000000"/>
        </w:rPr>
        <w:t>(подпись) (расшифровка)</w:t>
      </w:r>
    </w:p>
    <w:sectPr w:rsidR="00A9482F" w:rsidSect="005D2A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DD"/>
    <w:multiLevelType w:val="hybridMultilevel"/>
    <w:tmpl w:val="2AF43C94"/>
    <w:lvl w:ilvl="0" w:tplc="0518B0DE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815594"/>
    <w:multiLevelType w:val="hybridMultilevel"/>
    <w:tmpl w:val="933A8B84"/>
    <w:lvl w:ilvl="0" w:tplc="0518B0DE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501CD1"/>
    <w:multiLevelType w:val="hybridMultilevel"/>
    <w:tmpl w:val="5BA40DEC"/>
    <w:lvl w:ilvl="0" w:tplc="0518B0DE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613D95"/>
    <w:multiLevelType w:val="hybridMultilevel"/>
    <w:tmpl w:val="858A729A"/>
    <w:lvl w:ilvl="0" w:tplc="0518B0D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518B0DE">
      <w:numFmt w:val="bullet"/>
      <w:lvlText w:val="•"/>
      <w:lvlJc w:val="left"/>
      <w:pPr>
        <w:ind w:left="1452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>
    <w:nsid w:val="144E39F3"/>
    <w:multiLevelType w:val="hybridMultilevel"/>
    <w:tmpl w:val="B388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21FC"/>
    <w:multiLevelType w:val="hybridMultilevel"/>
    <w:tmpl w:val="D8D88524"/>
    <w:lvl w:ilvl="0" w:tplc="0C568F24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F064C"/>
    <w:multiLevelType w:val="hybridMultilevel"/>
    <w:tmpl w:val="7F64B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1D7C6B"/>
    <w:multiLevelType w:val="hybridMultilevel"/>
    <w:tmpl w:val="2668B910"/>
    <w:lvl w:ilvl="0" w:tplc="C1485B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92458"/>
    <w:multiLevelType w:val="hybridMultilevel"/>
    <w:tmpl w:val="E3E8B7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C61E6E"/>
    <w:multiLevelType w:val="hybridMultilevel"/>
    <w:tmpl w:val="476ED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C3684"/>
    <w:multiLevelType w:val="hybridMultilevel"/>
    <w:tmpl w:val="45E60E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1762DC4"/>
    <w:multiLevelType w:val="hybridMultilevel"/>
    <w:tmpl w:val="9074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D008D"/>
    <w:multiLevelType w:val="hybridMultilevel"/>
    <w:tmpl w:val="95126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7D1338"/>
    <w:multiLevelType w:val="hybridMultilevel"/>
    <w:tmpl w:val="17046B44"/>
    <w:lvl w:ilvl="0" w:tplc="0518B0DE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67150C"/>
    <w:multiLevelType w:val="hybridMultilevel"/>
    <w:tmpl w:val="4732BA5E"/>
    <w:lvl w:ilvl="0" w:tplc="0518B0DE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E466F8"/>
    <w:multiLevelType w:val="hybridMultilevel"/>
    <w:tmpl w:val="12C46D5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56B06E03"/>
    <w:multiLevelType w:val="hybridMultilevel"/>
    <w:tmpl w:val="7BACE3B6"/>
    <w:lvl w:ilvl="0" w:tplc="0518B0D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518B0DE">
      <w:numFmt w:val="bullet"/>
      <w:lvlText w:val="•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2" w:tplc="0518B0DE">
      <w:numFmt w:val="bullet"/>
      <w:lvlText w:val="•"/>
      <w:lvlJc w:val="left"/>
      <w:pPr>
        <w:ind w:left="1452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7">
    <w:nsid w:val="574527E7"/>
    <w:multiLevelType w:val="hybridMultilevel"/>
    <w:tmpl w:val="A69C3274"/>
    <w:lvl w:ilvl="0" w:tplc="76EA58C2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B396BB6"/>
    <w:multiLevelType w:val="hybridMultilevel"/>
    <w:tmpl w:val="F0D0F3E4"/>
    <w:lvl w:ilvl="0" w:tplc="0518B0DE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8B65D33"/>
    <w:multiLevelType w:val="hybridMultilevel"/>
    <w:tmpl w:val="62107BBC"/>
    <w:lvl w:ilvl="0" w:tplc="0518B0DE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B170E81"/>
    <w:multiLevelType w:val="hybridMultilevel"/>
    <w:tmpl w:val="50460CF8"/>
    <w:lvl w:ilvl="0" w:tplc="5846C656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80440"/>
    <w:multiLevelType w:val="hybridMultilevel"/>
    <w:tmpl w:val="7D06D9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204624"/>
    <w:multiLevelType w:val="hybridMultilevel"/>
    <w:tmpl w:val="207ED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FB4CE8"/>
    <w:multiLevelType w:val="hybridMultilevel"/>
    <w:tmpl w:val="B6AEE67E"/>
    <w:lvl w:ilvl="0" w:tplc="0518B0DE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759668B"/>
    <w:multiLevelType w:val="hybridMultilevel"/>
    <w:tmpl w:val="512A4A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ABC4985"/>
    <w:multiLevelType w:val="hybridMultilevel"/>
    <w:tmpl w:val="04DE2A78"/>
    <w:lvl w:ilvl="0" w:tplc="0518B0D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6">
    <w:nsid w:val="7E6F2EC0"/>
    <w:multiLevelType w:val="hybridMultilevel"/>
    <w:tmpl w:val="5030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70118"/>
    <w:multiLevelType w:val="hybridMultilevel"/>
    <w:tmpl w:val="5A78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8"/>
  </w:num>
  <w:num w:numId="5">
    <w:abstractNumId w:val="15"/>
  </w:num>
  <w:num w:numId="6">
    <w:abstractNumId w:val="17"/>
  </w:num>
  <w:num w:numId="7">
    <w:abstractNumId w:val="10"/>
  </w:num>
  <w:num w:numId="8">
    <w:abstractNumId w:val="12"/>
  </w:num>
  <w:num w:numId="9">
    <w:abstractNumId w:val="21"/>
  </w:num>
  <w:num w:numId="10">
    <w:abstractNumId w:val="20"/>
  </w:num>
  <w:num w:numId="11">
    <w:abstractNumId w:val="11"/>
  </w:num>
  <w:num w:numId="12">
    <w:abstractNumId w:val="22"/>
  </w:num>
  <w:num w:numId="13">
    <w:abstractNumId w:val="5"/>
  </w:num>
  <w:num w:numId="14">
    <w:abstractNumId w:val="27"/>
  </w:num>
  <w:num w:numId="15">
    <w:abstractNumId w:val="4"/>
  </w:num>
  <w:num w:numId="16">
    <w:abstractNumId w:val="24"/>
  </w:num>
  <w:num w:numId="17">
    <w:abstractNumId w:val="23"/>
  </w:num>
  <w:num w:numId="18">
    <w:abstractNumId w:val="2"/>
  </w:num>
  <w:num w:numId="19">
    <w:abstractNumId w:val="19"/>
  </w:num>
  <w:num w:numId="20">
    <w:abstractNumId w:val="14"/>
  </w:num>
  <w:num w:numId="21">
    <w:abstractNumId w:val="1"/>
  </w:num>
  <w:num w:numId="22">
    <w:abstractNumId w:val="25"/>
  </w:num>
  <w:num w:numId="23">
    <w:abstractNumId w:val="13"/>
  </w:num>
  <w:num w:numId="24">
    <w:abstractNumId w:val="18"/>
  </w:num>
  <w:num w:numId="25">
    <w:abstractNumId w:val="0"/>
  </w:num>
  <w:num w:numId="26">
    <w:abstractNumId w:val="3"/>
  </w:num>
  <w:num w:numId="27">
    <w:abstractNumId w:val="16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482F"/>
    <w:rsid w:val="00120033"/>
    <w:rsid w:val="001F7FDD"/>
    <w:rsid w:val="002612F6"/>
    <w:rsid w:val="002A3653"/>
    <w:rsid w:val="00365696"/>
    <w:rsid w:val="004C32A8"/>
    <w:rsid w:val="00510088"/>
    <w:rsid w:val="0055568A"/>
    <w:rsid w:val="005B6720"/>
    <w:rsid w:val="005D2AFC"/>
    <w:rsid w:val="00676D09"/>
    <w:rsid w:val="006934EE"/>
    <w:rsid w:val="00760C63"/>
    <w:rsid w:val="00935367"/>
    <w:rsid w:val="009B15BA"/>
    <w:rsid w:val="00A9482F"/>
    <w:rsid w:val="00C90E17"/>
    <w:rsid w:val="00FF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A9482F"/>
    <w:pPr>
      <w:spacing w:before="41" w:after="41"/>
    </w:pPr>
    <w:rPr>
      <w:sz w:val="20"/>
      <w:szCs w:val="20"/>
    </w:rPr>
  </w:style>
  <w:style w:type="character" w:styleId="a3">
    <w:name w:val="Strong"/>
    <w:basedOn w:val="a0"/>
    <w:qFormat/>
    <w:rsid w:val="00A9482F"/>
    <w:rPr>
      <w:b/>
      <w:bCs/>
    </w:rPr>
  </w:style>
  <w:style w:type="paragraph" w:styleId="a4">
    <w:name w:val="List Paragraph"/>
    <w:basedOn w:val="a"/>
    <w:uiPriority w:val="34"/>
    <w:qFormat/>
    <w:rsid w:val="005D2AFC"/>
    <w:pPr>
      <w:ind w:left="720"/>
      <w:contextualSpacing/>
    </w:pPr>
  </w:style>
  <w:style w:type="table" w:styleId="a5">
    <w:name w:val="Table Grid"/>
    <w:basedOn w:val="a1"/>
    <w:uiPriority w:val="59"/>
    <w:rsid w:val="00120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MIIT-UITSMeL.xsl" StyleName="GOST_MIIT_UITS_MeLed"/>
</file>

<file path=customXml/itemProps1.xml><?xml version="1.0" encoding="utf-8"?>
<ds:datastoreItem xmlns:ds="http://schemas.openxmlformats.org/officeDocument/2006/customXml" ds:itemID="{06A683BA-3EE2-4176-855F-43FF2FD8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Масловская СОШ</dc:creator>
  <cp:lastModifiedBy>User</cp:lastModifiedBy>
  <cp:revision>9</cp:revision>
  <dcterms:created xsi:type="dcterms:W3CDTF">2019-02-01T08:18:00Z</dcterms:created>
  <dcterms:modified xsi:type="dcterms:W3CDTF">2023-07-19T03:28:00Z</dcterms:modified>
</cp:coreProperties>
</file>