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0" w:rsidRDefault="00212415" w:rsidP="00212415">
      <w:pPr>
        <w:pStyle w:val="a3"/>
        <w:ind w:left="0"/>
        <w:jc w:val="center"/>
        <w:rPr>
          <w:b/>
          <w:sz w:val="24"/>
          <w:szCs w:val="24"/>
        </w:rPr>
      </w:pPr>
      <w:r w:rsidRPr="00F315B1">
        <w:rPr>
          <w:b/>
          <w:sz w:val="24"/>
          <w:szCs w:val="24"/>
        </w:rPr>
        <w:t>Муниципальное бюджетное</w:t>
      </w:r>
      <w:r w:rsidR="00FC6000">
        <w:rPr>
          <w:b/>
          <w:sz w:val="24"/>
          <w:szCs w:val="24"/>
        </w:rPr>
        <w:t xml:space="preserve"> общеобразовательное учреждение</w:t>
      </w:r>
    </w:p>
    <w:p w:rsidR="00FC6000" w:rsidRDefault="00212415" w:rsidP="00212415">
      <w:pPr>
        <w:pStyle w:val="a3"/>
        <w:ind w:left="0"/>
        <w:jc w:val="center"/>
        <w:rPr>
          <w:b/>
          <w:sz w:val="24"/>
          <w:szCs w:val="24"/>
        </w:rPr>
      </w:pPr>
      <w:r w:rsidRPr="00F315B1">
        <w:rPr>
          <w:b/>
          <w:sz w:val="24"/>
          <w:szCs w:val="24"/>
        </w:rPr>
        <w:t>Масловская ср</w:t>
      </w:r>
      <w:r w:rsidR="00FC6000">
        <w:rPr>
          <w:b/>
          <w:sz w:val="24"/>
          <w:szCs w:val="24"/>
        </w:rPr>
        <w:t>едняя общеобразовательная школа</w:t>
      </w:r>
    </w:p>
    <w:p w:rsidR="00212415" w:rsidRPr="00F315B1" w:rsidRDefault="00212415" w:rsidP="00212415">
      <w:pPr>
        <w:pStyle w:val="a3"/>
        <w:ind w:left="0"/>
        <w:jc w:val="center"/>
        <w:rPr>
          <w:b/>
          <w:sz w:val="24"/>
          <w:szCs w:val="24"/>
        </w:rPr>
      </w:pPr>
      <w:r w:rsidRPr="00F315B1">
        <w:rPr>
          <w:b/>
          <w:sz w:val="24"/>
          <w:szCs w:val="24"/>
        </w:rPr>
        <w:t>Торжокского района Тверской области</w:t>
      </w:r>
    </w:p>
    <w:p w:rsidR="00212415" w:rsidRPr="00F315B1" w:rsidRDefault="00212415" w:rsidP="00212415">
      <w:pPr>
        <w:pStyle w:val="a3"/>
        <w:ind w:left="0"/>
        <w:jc w:val="center"/>
        <w:rPr>
          <w:b/>
          <w:sz w:val="24"/>
          <w:szCs w:val="24"/>
        </w:rPr>
      </w:pPr>
    </w:p>
    <w:p w:rsidR="00212415" w:rsidRPr="00F315B1" w:rsidRDefault="00212415" w:rsidP="00212415">
      <w:pPr>
        <w:pStyle w:val="a3"/>
        <w:ind w:left="0"/>
        <w:jc w:val="center"/>
        <w:rPr>
          <w:b/>
          <w:sz w:val="24"/>
          <w:szCs w:val="24"/>
        </w:rPr>
      </w:pPr>
      <w:r w:rsidRPr="00F315B1">
        <w:rPr>
          <w:b/>
          <w:sz w:val="24"/>
          <w:szCs w:val="24"/>
        </w:rPr>
        <w:t>ПРИКАЗ</w:t>
      </w:r>
    </w:p>
    <w:p w:rsidR="00212415" w:rsidRPr="00F315B1" w:rsidRDefault="00212415" w:rsidP="00212415">
      <w:pPr>
        <w:pStyle w:val="a3"/>
        <w:ind w:left="0"/>
        <w:jc w:val="center"/>
        <w:rPr>
          <w:b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2415" w:rsidRPr="00F315B1" w:rsidTr="00212415">
        <w:tc>
          <w:tcPr>
            <w:tcW w:w="4425" w:type="dxa"/>
            <w:tcBorders>
              <w:bottom w:val="single" w:sz="4" w:space="0" w:color="auto"/>
            </w:tcBorders>
          </w:tcPr>
          <w:p w:rsidR="00212415" w:rsidRPr="00F315B1" w:rsidRDefault="00212415" w:rsidP="00212415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F315B1">
              <w:rPr>
                <w:b/>
                <w:sz w:val="24"/>
                <w:szCs w:val="24"/>
              </w:rPr>
              <w:t>от 26.03.2020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212415" w:rsidRPr="00F315B1" w:rsidRDefault="00212415" w:rsidP="00212415">
            <w:pPr>
              <w:pStyle w:val="a3"/>
              <w:spacing w:after="0" w:line="24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F315B1">
              <w:rPr>
                <w:b/>
                <w:sz w:val="24"/>
                <w:szCs w:val="24"/>
              </w:rPr>
              <w:t>№ 80</w:t>
            </w:r>
          </w:p>
        </w:tc>
      </w:tr>
    </w:tbl>
    <w:p w:rsidR="00212415" w:rsidRPr="00F315B1" w:rsidRDefault="00212415" w:rsidP="00212415">
      <w:pPr>
        <w:pStyle w:val="a3"/>
        <w:ind w:left="0"/>
        <w:rPr>
          <w:b/>
          <w:sz w:val="24"/>
          <w:szCs w:val="24"/>
        </w:rPr>
      </w:pPr>
    </w:p>
    <w:p w:rsidR="00212415" w:rsidRPr="00F315B1" w:rsidRDefault="00212415" w:rsidP="00212415">
      <w:pPr>
        <w:pStyle w:val="a3"/>
        <w:ind w:left="0"/>
        <w:rPr>
          <w:b/>
          <w:sz w:val="24"/>
          <w:szCs w:val="24"/>
        </w:rPr>
      </w:pPr>
      <w:r w:rsidRPr="00F315B1">
        <w:rPr>
          <w:b/>
          <w:sz w:val="24"/>
          <w:szCs w:val="24"/>
        </w:rPr>
        <w:t>«Об организации деятельности МБОУ Масловская СОШ»</w:t>
      </w:r>
    </w:p>
    <w:p w:rsidR="00212415" w:rsidRPr="00F315B1" w:rsidRDefault="00212415" w:rsidP="00212415">
      <w:pPr>
        <w:pStyle w:val="a3"/>
        <w:ind w:left="0"/>
        <w:rPr>
          <w:sz w:val="24"/>
          <w:szCs w:val="24"/>
        </w:rPr>
      </w:pPr>
    </w:p>
    <w:p w:rsidR="00212415" w:rsidRDefault="00212415" w:rsidP="00212415">
      <w:pPr>
        <w:pStyle w:val="a3"/>
        <w:spacing w:after="120" w:line="240" w:lineRule="auto"/>
        <w:ind w:left="0"/>
        <w:rPr>
          <w:sz w:val="24"/>
          <w:szCs w:val="24"/>
        </w:rPr>
      </w:pPr>
      <w:r w:rsidRPr="00F315B1">
        <w:rPr>
          <w:sz w:val="24"/>
          <w:szCs w:val="24"/>
        </w:rPr>
        <w:t>В соот</w:t>
      </w:r>
      <w:r w:rsidR="00F315B1" w:rsidRPr="00F315B1">
        <w:rPr>
          <w:sz w:val="24"/>
          <w:szCs w:val="24"/>
        </w:rPr>
        <w:t>ветствии с приказом МУ УО и МП А</w:t>
      </w:r>
      <w:r w:rsidRPr="00F315B1">
        <w:rPr>
          <w:sz w:val="24"/>
          <w:szCs w:val="24"/>
        </w:rPr>
        <w:t>дмин</w:t>
      </w:r>
      <w:r w:rsidR="00F315B1" w:rsidRPr="00F315B1">
        <w:rPr>
          <w:sz w:val="24"/>
          <w:szCs w:val="24"/>
        </w:rPr>
        <w:t>и</w:t>
      </w:r>
      <w:r w:rsidRPr="00F315B1">
        <w:rPr>
          <w:sz w:val="24"/>
          <w:szCs w:val="24"/>
        </w:rPr>
        <w:t>страции</w:t>
      </w:r>
      <w:r w:rsidRPr="00F315B1">
        <w:rPr>
          <w:sz w:val="24"/>
          <w:szCs w:val="24"/>
          <w:lang w:val="en-US"/>
        </w:rPr>
        <w:t> </w:t>
      </w:r>
      <w:r w:rsidRPr="00F315B1">
        <w:rPr>
          <w:sz w:val="24"/>
          <w:szCs w:val="24"/>
        </w:rPr>
        <w:t>Торжокского района № 61 от 26.03.2020 года «Об организации деятельности образовательных организаций в Торжокском районе Тверской области, приказываю:</w:t>
      </w:r>
    </w:p>
    <w:p w:rsidR="00F315B1" w:rsidRPr="00F315B1" w:rsidRDefault="00F315B1" w:rsidP="00212415">
      <w:pPr>
        <w:pStyle w:val="a3"/>
        <w:spacing w:after="120" w:line="240" w:lineRule="auto"/>
        <w:ind w:left="0"/>
        <w:rPr>
          <w:sz w:val="24"/>
          <w:szCs w:val="24"/>
        </w:rPr>
      </w:pPr>
    </w:p>
    <w:p w:rsidR="00212415" w:rsidRPr="00F315B1" w:rsidRDefault="00212415" w:rsidP="00212415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315B1">
        <w:rPr>
          <w:sz w:val="24"/>
          <w:szCs w:val="24"/>
        </w:rPr>
        <w:t>Продлить весенние каникулы до 03.04.2020 г.;</w:t>
      </w:r>
    </w:p>
    <w:p w:rsidR="00212415" w:rsidRPr="00F315B1" w:rsidRDefault="00212415" w:rsidP="00212415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315B1">
        <w:rPr>
          <w:sz w:val="24"/>
          <w:szCs w:val="24"/>
        </w:rPr>
        <w:t>4.04.2020 года организовать обучение всех учащихся в дистанционной форме</w:t>
      </w:r>
      <w:r w:rsidR="00FF6BDE">
        <w:rPr>
          <w:sz w:val="24"/>
          <w:szCs w:val="24"/>
        </w:rPr>
        <w:t>, скорректировать рабочие программы</w:t>
      </w:r>
      <w:r w:rsidRPr="00F315B1">
        <w:rPr>
          <w:sz w:val="24"/>
          <w:szCs w:val="24"/>
        </w:rPr>
        <w:t>;</w:t>
      </w:r>
    </w:p>
    <w:p w:rsidR="00212415" w:rsidRPr="00F315B1" w:rsidRDefault="00212415" w:rsidP="00212415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315B1">
        <w:rPr>
          <w:sz w:val="24"/>
          <w:szCs w:val="24"/>
        </w:rPr>
        <w:t>Классным руководителям обеспечить уведомление родителей (законных представителей) обучающихся о переходе на осо</w:t>
      </w:r>
      <w:r w:rsidR="00FF6BDE">
        <w:rPr>
          <w:sz w:val="24"/>
          <w:szCs w:val="24"/>
        </w:rPr>
        <w:t>бый режим функционирования МБОУ </w:t>
      </w:r>
      <w:r w:rsidRPr="00F315B1">
        <w:rPr>
          <w:sz w:val="24"/>
          <w:szCs w:val="24"/>
        </w:rPr>
        <w:t>Масловская СОШ;</w:t>
      </w:r>
    </w:p>
    <w:p w:rsidR="00212415" w:rsidRPr="00F315B1" w:rsidRDefault="00212415" w:rsidP="00212415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315B1">
        <w:rPr>
          <w:sz w:val="24"/>
          <w:szCs w:val="24"/>
        </w:rPr>
        <w:t>Классным руководителям обеспечить консультирование обучающихся и их родителей (законных представителей) по вопросам осуществления образовательного процесса;</w:t>
      </w:r>
    </w:p>
    <w:p w:rsidR="00212415" w:rsidRPr="00F315B1" w:rsidRDefault="00212415" w:rsidP="00212415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315B1">
        <w:rPr>
          <w:sz w:val="24"/>
          <w:szCs w:val="24"/>
        </w:rPr>
        <w:t>Черных И.А. организовать работу «горячей линии» с размещением данной информации на главной странице официального сайта школы;</w:t>
      </w:r>
    </w:p>
    <w:p w:rsidR="00212415" w:rsidRPr="00F315B1" w:rsidRDefault="00212415" w:rsidP="00212415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315B1">
        <w:rPr>
          <w:sz w:val="24"/>
          <w:szCs w:val="24"/>
        </w:rPr>
        <w:t>Сотрудникам школы нести дежурство с присутствием на рабочем месте в период с 28.03.2020 по 05.04.2020 согласно графику:</w:t>
      </w:r>
    </w:p>
    <w:tbl>
      <w:tblPr>
        <w:tblStyle w:val="a4"/>
        <w:tblW w:w="0" w:type="auto"/>
        <w:jc w:val="center"/>
        <w:tblLook w:val="04A0"/>
      </w:tblPr>
      <w:tblGrid>
        <w:gridCol w:w="1750"/>
        <w:gridCol w:w="4111"/>
      </w:tblGrid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ФИО</w:t>
            </w:r>
          </w:p>
        </w:tc>
      </w:tr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28.03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F315B1">
              <w:rPr>
                <w:sz w:val="24"/>
                <w:szCs w:val="24"/>
              </w:rPr>
              <w:t>Фаткулина</w:t>
            </w:r>
            <w:proofErr w:type="spellEnd"/>
            <w:r w:rsidRPr="00F315B1">
              <w:rPr>
                <w:sz w:val="24"/>
                <w:szCs w:val="24"/>
              </w:rPr>
              <w:t xml:space="preserve"> Н.П., Иванова Л.М.</w:t>
            </w:r>
          </w:p>
        </w:tc>
      </w:tr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29.03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F315B1">
              <w:rPr>
                <w:sz w:val="24"/>
                <w:szCs w:val="24"/>
              </w:rPr>
              <w:t>Шанцуева</w:t>
            </w:r>
            <w:proofErr w:type="spellEnd"/>
            <w:r w:rsidRPr="00F315B1">
              <w:rPr>
                <w:sz w:val="24"/>
                <w:szCs w:val="24"/>
              </w:rPr>
              <w:t xml:space="preserve"> М.В., Ильин Ю.Ю.</w:t>
            </w:r>
          </w:p>
        </w:tc>
      </w:tr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30.03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Горюнова Е.В., Белова З.В.</w:t>
            </w:r>
          </w:p>
        </w:tc>
      </w:tr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31.03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Иванова Н.С., Темная О.А.</w:t>
            </w:r>
          </w:p>
        </w:tc>
      </w:tr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01.04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Коровина О.А., Иванова Л.М.</w:t>
            </w:r>
          </w:p>
        </w:tc>
      </w:tr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02.04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 xml:space="preserve">Царева Е.П., </w:t>
            </w:r>
            <w:proofErr w:type="spellStart"/>
            <w:r w:rsidRPr="00F315B1">
              <w:rPr>
                <w:sz w:val="24"/>
                <w:szCs w:val="24"/>
              </w:rPr>
              <w:t>Рослякова</w:t>
            </w:r>
            <w:proofErr w:type="spellEnd"/>
            <w:r w:rsidRPr="00F315B1">
              <w:rPr>
                <w:sz w:val="24"/>
                <w:szCs w:val="24"/>
              </w:rPr>
              <w:t xml:space="preserve"> Т.Н.</w:t>
            </w:r>
          </w:p>
        </w:tc>
      </w:tr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03.04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F315B1">
              <w:rPr>
                <w:sz w:val="24"/>
                <w:szCs w:val="24"/>
              </w:rPr>
              <w:t>Дегулев</w:t>
            </w:r>
            <w:proofErr w:type="spellEnd"/>
            <w:r w:rsidRPr="00F315B1">
              <w:rPr>
                <w:sz w:val="24"/>
                <w:szCs w:val="24"/>
              </w:rPr>
              <w:t xml:space="preserve"> В.В., Иванова Н.С.</w:t>
            </w:r>
          </w:p>
        </w:tc>
      </w:tr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04.04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 xml:space="preserve">Зиновьева М.А., </w:t>
            </w:r>
            <w:proofErr w:type="spellStart"/>
            <w:r w:rsidRPr="00F315B1">
              <w:rPr>
                <w:sz w:val="24"/>
                <w:szCs w:val="24"/>
              </w:rPr>
              <w:t>Фаткулина</w:t>
            </w:r>
            <w:proofErr w:type="spellEnd"/>
            <w:r w:rsidRPr="00F315B1">
              <w:rPr>
                <w:sz w:val="24"/>
                <w:szCs w:val="24"/>
              </w:rPr>
              <w:t xml:space="preserve"> Н.П.</w:t>
            </w:r>
          </w:p>
        </w:tc>
      </w:tr>
      <w:tr w:rsidR="00212415" w:rsidRPr="00F315B1" w:rsidTr="00212415">
        <w:trPr>
          <w:jc w:val="center"/>
        </w:trPr>
        <w:tc>
          <w:tcPr>
            <w:tcW w:w="1750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05.04</w:t>
            </w:r>
          </w:p>
        </w:tc>
        <w:tc>
          <w:tcPr>
            <w:tcW w:w="4111" w:type="dxa"/>
          </w:tcPr>
          <w:p w:rsidR="00212415" w:rsidRPr="00F315B1" w:rsidRDefault="00212415" w:rsidP="0021241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F315B1">
              <w:rPr>
                <w:sz w:val="24"/>
                <w:szCs w:val="24"/>
              </w:rPr>
              <w:t>Шанцуева</w:t>
            </w:r>
            <w:proofErr w:type="spellEnd"/>
            <w:r w:rsidRPr="00F315B1">
              <w:rPr>
                <w:sz w:val="24"/>
                <w:szCs w:val="24"/>
              </w:rPr>
              <w:t xml:space="preserve"> М.В., Ильин Ю.Ю.</w:t>
            </w:r>
          </w:p>
        </w:tc>
      </w:tr>
    </w:tbl>
    <w:p w:rsidR="00212415" w:rsidRPr="00F315B1" w:rsidRDefault="00FF6BDE" w:rsidP="00FF6BD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Классным руководителям обеспечить прием заявлений о переводе на дистанционное обучение от родителей (законных представителей) </w:t>
      </w:r>
    </w:p>
    <w:p w:rsidR="00212415" w:rsidRPr="00F315B1" w:rsidRDefault="00212415" w:rsidP="00212415">
      <w:pPr>
        <w:pStyle w:val="a3"/>
        <w:tabs>
          <w:tab w:val="left" w:pos="7797"/>
        </w:tabs>
        <w:ind w:left="0"/>
        <w:rPr>
          <w:sz w:val="24"/>
          <w:szCs w:val="24"/>
        </w:rPr>
      </w:pPr>
      <w:r w:rsidRPr="00FC6000">
        <w:rPr>
          <w:sz w:val="24"/>
          <w:szCs w:val="24"/>
        </w:rPr>
        <w:tab/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984"/>
        <w:gridCol w:w="1525"/>
      </w:tblGrid>
      <w:tr w:rsidR="00212415" w:rsidRPr="00F315B1" w:rsidTr="009A231F">
        <w:tc>
          <w:tcPr>
            <w:tcW w:w="6062" w:type="dxa"/>
            <w:tcBorders>
              <w:bottom w:val="nil"/>
            </w:tcBorders>
          </w:tcPr>
          <w:p w:rsidR="00212415" w:rsidRPr="00F315B1" w:rsidRDefault="009A231F" w:rsidP="00EF0EC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И.о. директора: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2415" w:rsidRPr="00F315B1" w:rsidRDefault="00212415" w:rsidP="00EF0EC5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nil"/>
              <w:bottom w:val="nil"/>
            </w:tcBorders>
          </w:tcPr>
          <w:p w:rsidR="00212415" w:rsidRPr="00F315B1" w:rsidRDefault="00212415" w:rsidP="00212415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F315B1">
              <w:rPr>
                <w:sz w:val="24"/>
                <w:szCs w:val="24"/>
              </w:rPr>
              <w:t>Л.С. Егорова</w:t>
            </w:r>
          </w:p>
        </w:tc>
      </w:tr>
    </w:tbl>
    <w:p w:rsidR="004E233B" w:rsidRPr="00F315B1" w:rsidRDefault="004E233B" w:rsidP="00212415">
      <w:pPr>
        <w:rPr>
          <w:sz w:val="24"/>
          <w:szCs w:val="24"/>
        </w:rPr>
      </w:pPr>
    </w:p>
    <w:sectPr w:rsidR="004E233B" w:rsidRPr="00F315B1" w:rsidSect="00BC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B7"/>
    <w:multiLevelType w:val="hybridMultilevel"/>
    <w:tmpl w:val="6F8E0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6685"/>
    <w:multiLevelType w:val="hybridMultilevel"/>
    <w:tmpl w:val="84C290DC"/>
    <w:lvl w:ilvl="0" w:tplc="FA089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D4628"/>
    <w:multiLevelType w:val="hybridMultilevel"/>
    <w:tmpl w:val="0D329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2415"/>
    <w:rsid w:val="00212415"/>
    <w:rsid w:val="0032166F"/>
    <w:rsid w:val="004E233B"/>
    <w:rsid w:val="009A231F"/>
    <w:rsid w:val="00F167EC"/>
    <w:rsid w:val="00F315B1"/>
    <w:rsid w:val="00FC6000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124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Масловская СОШ</cp:lastModifiedBy>
  <cp:revision>2</cp:revision>
  <cp:lastPrinted>2020-05-04T09:22:00Z</cp:lastPrinted>
  <dcterms:created xsi:type="dcterms:W3CDTF">2020-05-04T09:24:00Z</dcterms:created>
  <dcterms:modified xsi:type="dcterms:W3CDTF">2020-05-04T09:24:00Z</dcterms:modified>
</cp:coreProperties>
</file>