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0E" w:rsidRPr="0083330E" w:rsidRDefault="0083330E" w:rsidP="0083330E">
      <w:pPr>
        <w:rPr>
          <w:b/>
        </w:rPr>
      </w:pPr>
      <w:r w:rsidRPr="0083330E">
        <w:rPr>
          <w:b/>
        </w:rPr>
        <w:t>Памятка</w:t>
      </w:r>
      <w:r>
        <w:rPr>
          <w:b/>
        </w:rPr>
        <w:t xml:space="preserve"> </w:t>
      </w:r>
      <w:r w:rsidRPr="0083330E">
        <w:rPr>
          <w:b/>
        </w:rPr>
        <w:t>о</w:t>
      </w:r>
      <w:r>
        <w:rPr>
          <w:b/>
        </w:rPr>
        <w:t xml:space="preserve"> </w:t>
      </w:r>
      <w:r w:rsidRPr="0083330E">
        <w:rPr>
          <w:b/>
        </w:rPr>
        <w:t>порядке</w:t>
      </w:r>
      <w:r>
        <w:rPr>
          <w:b/>
        </w:rPr>
        <w:t xml:space="preserve"> </w:t>
      </w:r>
      <w:r w:rsidRPr="0083330E">
        <w:rPr>
          <w:b/>
        </w:rPr>
        <w:t>проведения</w:t>
      </w:r>
      <w:r>
        <w:rPr>
          <w:b/>
        </w:rPr>
        <w:t xml:space="preserve"> </w:t>
      </w:r>
      <w:r w:rsidRPr="0083330E">
        <w:rPr>
          <w:b/>
        </w:rPr>
        <w:t>итогового</w:t>
      </w:r>
      <w:r>
        <w:rPr>
          <w:b/>
        </w:rPr>
        <w:t xml:space="preserve"> </w:t>
      </w:r>
      <w:r w:rsidRPr="0083330E">
        <w:rPr>
          <w:b/>
        </w:rPr>
        <w:t>сочинения</w:t>
      </w:r>
      <w:r>
        <w:rPr>
          <w:b/>
        </w:rPr>
        <w:t xml:space="preserve"> </w:t>
      </w:r>
      <w:r w:rsidRPr="0083330E">
        <w:rPr>
          <w:b/>
        </w:rPr>
        <w:t>(изложения)</w:t>
      </w:r>
      <w:r>
        <w:rPr>
          <w:b/>
        </w:rPr>
        <w:t xml:space="preserve"> </w:t>
      </w:r>
      <w:r>
        <w:rPr>
          <w:b/>
        </w:rPr>
        <w:br/>
      </w:r>
      <w:r w:rsidRPr="0083330E">
        <w:rPr>
          <w:b/>
        </w:rPr>
        <w:t>для</w:t>
      </w:r>
      <w:r>
        <w:rPr>
          <w:b/>
        </w:rPr>
        <w:t xml:space="preserve"> </w:t>
      </w:r>
      <w:r w:rsidRPr="0083330E">
        <w:rPr>
          <w:b/>
        </w:rPr>
        <w:t>ознакомления</w:t>
      </w:r>
      <w:r>
        <w:rPr>
          <w:b/>
        </w:rPr>
        <w:t xml:space="preserve"> </w:t>
      </w:r>
      <w:r w:rsidRPr="0083330E">
        <w:rPr>
          <w:b/>
        </w:rPr>
        <w:t>обучающихся</w:t>
      </w:r>
      <w:r>
        <w:rPr>
          <w:b/>
        </w:rPr>
        <w:t xml:space="preserve"> </w:t>
      </w:r>
      <w:r w:rsidRPr="0083330E">
        <w:rPr>
          <w:b/>
        </w:rPr>
        <w:t>и</w:t>
      </w:r>
      <w:r>
        <w:rPr>
          <w:b/>
        </w:rPr>
        <w:t xml:space="preserve"> </w:t>
      </w:r>
      <w:r w:rsidRPr="0083330E">
        <w:rPr>
          <w:b/>
        </w:rPr>
        <w:t>их</w:t>
      </w:r>
      <w:r>
        <w:rPr>
          <w:b/>
        </w:rPr>
        <w:t xml:space="preserve"> </w:t>
      </w:r>
      <w:r w:rsidRPr="0083330E">
        <w:rPr>
          <w:b/>
        </w:rPr>
        <w:t>родителей</w:t>
      </w:r>
      <w:r>
        <w:rPr>
          <w:b/>
        </w:rPr>
        <w:t xml:space="preserve"> </w:t>
      </w:r>
      <w:r w:rsidRPr="0083330E">
        <w:rPr>
          <w:b/>
        </w:rPr>
        <w:t>(закон</w:t>
      </w:r>
      <w:r>
        <w:rPr>
          <w:b/>
        </w:rPr>
        <w:t>ных представителей)</w:t>
      </w:r>
    </w:p>
    <w:p w:rsidR="0083330E" w:rsidRDefault="0083330E" w:rsidP="0083330E">
      <w:r>
        <w:t xml:space="preserve">1.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как</w:t>
      </w:r>
      <w:r>
        <w:t xml:space="preserve"> </w:t>
      </w:r>
      <w:r>
        <w:t>условие</w:t>
      </w:r>
      <w:r>
        <w:t xml:space="preserve"> </w:t>
      </w:r>
      <w:r>
        <w:t>допуска</w:t>
      </w:r>
      <w:r>
        <w:t xml:space="preserve"> </w:t>
      </w:r>
      <w:r>
        <w:t>к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(далее</w:t>
      </w:r>
      <w:r>
        <w:t xml:space="preserve"> </w:t>
      </w:r>
      <w:r>
        <w:t>–</w:t>
      </w:r>
      <w:r>
        <w:t xml:space="preserve"> </w:t>
      </w:r>
      <w:r>
        <w:t>ГИА)</w:t>
      </w:r>
      <w:r>
        <w:t xml:space="preserve"> </w:t>
      </w:r>
      <w:r>
        <w:t>проводится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XI</w:t>
      </w:r>
      <w:r>
        <w:t xml:space="preserve"> </w:t>
      </w:r>
      <w:r>
        <w:t>(XII)</w:t>
      </w:r>
      <w:r>
        <w:t xml:space="preserve"> </w:t>
      </w:r>
      <w:r>
        <w:t>классов.</w:t>
      </w:r>
    </w:p>
    <w:p w:rsidR="0083330E" w:rsidRDefault="0083330E" w:rsidP="0083330E">
      <w:r>
        <w:t>2.</w:t>
      </w:r>
      <w:r>
        <w:t xml:space="preserve"> </w:t>
      </w:r>
      <w:r>
        <w:t>Изложение</w:t>
      </w:r>
      <w:r>
        <w:t xml:space="preserve"> </w:t>
      </w:r>
      <w:r>
        <w:t>вправе</w:t>
      </w:r>
      <w:r>
        <w:t xml:space="preserve"> </w:t>
      </w:r>
      <w:r>
        <w:t>писать</w:t>
      </w:r>
      <w:r>
        <w:t xml:space="preserve"> </w:t>
      </w:r>
      <w:r>
        <w:t>следующие</w:t>
      </w:r>
      <w:r>
        <w:t xml:space="preserve"> </w:t>
      </w:r>
      <w:r>
        <w:t>категории</w:t>
      </w:r>
      <w:r>
        <w:t xml:space="preserve"> </w:t>
      </w:r>
      <w:r>
        <w:t>лиц:</w:t>
      </w:r>
    </w:p>
    <w:p w:rsidR="0083330E" w:rsidRDefault="0083330E" w:rsidP="0083330E">
      <w:r>
        <w:t>а)</w:t>
      </w:r>
      <w:r>
        <w:t xml:space="preserve"> </w:t>
      </w:r>
      <w:r>
        <w:t>обучающиеся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дети-инвалиды</w:t>
      </w:r>
      <w:r>
        <w:t xml:space="preserve"> </w:t>
      </w:r>
      <w:r>
        <w:t>и</w:t>
      </w:r>
      <w:r>
        <w:t xml:space="preserve"> </w:t>
      </w:r>
      <w:r>
        <w:t>инвалиды;</w:t>
      </w:r>
    </w:p>
    <w:p w:rsidR="0083330E" w:rsidRDefault="0083330E" w:rsidP="0083330E">
      <w:r>
        <w:t>б)</w:t>
      </w:r>
      <w:r>
        <w:t xml:space="preserve"> </w:t>
      </w:r>
      <w:r>
        <w:t>обучающиеся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специальных</w:t>
      </w:r>
      <w:r>
        <w:t xml:space="preserve"> </w:t>
      </w:r>
      <w:r>
        <w:t>учебно-воспитательных</w:t>
      </w:r>
      <w:r>
        <w:t xml:space="preserve"> </w:t>
      </w:r>
      <w:r>
        <w:t>учреждениях</w:t>
      </w:r>
      <w:r>
        <w:t xml:space="preserve"> </w:t>
      </w:r>
      <w:r>
        <w:t>закрытого</w:t>
      </w:r>
      <w:r>
        <w:t xml:space="preserve"> </w:t>
      </w:r>
      <w:r>
        <w:t>типа,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учреждениях,</w:t>
      </w:r>
      <w:r>
        <w:t xml:space="preserve"> </w:t>
      </w:r>
      <w:r>
        <w:t>исполняющих</w:t>
      </w:r>
      <w:r>
        <w:t xml:space="preserve"> </w:t>
      </w:r>
      <w:r>
        <w:t>наказание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лишения</w:t>
      </w:r>
      <w:r>
        <w:t xml:space="preserve"> </w:t>
      </w:r>
      <w:r>
        <w:t>свободы;</w:t>
      </w:r>
    </w:p>
    <w:p w:rsidR="0083330E" w:rsidRDefault="0083330E" w:rsidP="0083330E">
      <w:r>
        <w:t>в)</w:t>
      </w:r>
      <w:r>
        <w:t xml:space="preserve"> </w:t>
      </w:r>
      <w:r>
        <w:t>обучающиеся</w:t>
      </w:r>
      <w:r>
        <w:t xml:space="preserve"> </w:t>
      </w:r>
      <w:r>
        <w:t>на</w:t>
      </w:r>
      <w:r>
        <w:t xml:space="preserve"> </w:t>
      </w:r>
      <w:r>
        <w:t>дому,</w:t>
      </w:r>
      <w:r>
        <w:t xml:space="preserve">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санаторно-курортных,</w:t>
      </w:r>
      <w:r>
        <w:t xml:space="preserve">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проводятся</w:t>
      </w:r>
      <w:r>
        <w:t xml:space="preserve"> </w:t>
      </w:r>
      <w:r>
        <w:t>необходимые</w:t>
      </w:r>
      <w:r>
        <w:t xml:space="preserve"> </w:t>
      </w:r>
      <w:r>
        <w:t>лечебные,</w:t>
      </w:r>
      <w:r>
        <w:t xml:space="preserve"> </w:t>
      </w:r>
      <w:r>
        <w:t>реабилитационные</w:t>
      </w:r>
      <w:r>
        <w:t xml:space="preserve"> </w:t>
      </w:r>
      <w:r>
        <w:t>и</w:t>
      </w:r>
      <w:r>
        <w:t xml:space="preserve"> </w:t>
      </w:r>
      <w:r>
        <w:t>оздоровительные</w:t>
      </w:r>
      <w:r>
        <w:t xml:space="preserve"> </w:t>
      </w:r>
      <w:r>
        <w:t>мероприятия</w:t>
      </w:r>
      <w:r>
        <w:t xml:space="preserve"> </w:t>
      </w:r>
      <w:r>
        <w:t>для</w:t>
      </w:r>
      <w:r>
        <w:t xml:space="preserve"> </w:t>
      </w:r>
      <w:r>
        <w:t>нуждающихся</w:t>
      </w:r>
      <w:r>
        <w:t xml:space="preserve"> </w:t>
      </w:r>
      <w:r>
        <w:t>в</w:t>
      </w:r>
      <w:r>
        <w:t xml:space="preserve"> </w:t>
      </w:r>
      <w:r>
        <w:t>длительном</w:t>
      </w:r>
      <w:r>
        <w:t xml:space="preserve"> </w:t>
      </w:r>
      <w:r>
        <w:t>лечении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заключения</w:t>
      </w:r>
      <w:r>
        <w:t xml:space="preserve"> </w:t>
      </w:r>
      <w:r>
        <w:t>медицинской</w:t>
      </w:r>
      <w:r>
        <w:t xml:space="preserve"> </w:t>
      </w:r>
      <w:r>
        <w:t>организации.</w:t>
      </w:r>
    </w:p>
    <w:p w:rsidR="0083330E" w:rsidRDefault="0083330E" w:rsidP="0083330E">
      <w:r>
        <w:t>3.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среду</w:t>
      </w:r>
      <w:r>
        <w:t xml:space="preserve"> </w:t>
      </w:r>
      <w:r>
        <w:t>декабря.</w:t>
      </w:r>
    </w:p>
    <w:p w:rsidR="0083330E" w:rsidRDefault="0083330E" w:rsidP="0083330E">
      <w:r>
        <w:t>4.</w:t>
      </w:r>
      <w:r>
        <w:t xml:space="preserve"> </w:t>
      </w:r>
      <w:r>
        <w:t>Обучающиеся</w:t>
      </w:r>
      <w:r>
        <w:t xml:space="preserve"> </w:t>
      </w:r>
      <w:r>
        <w:t>XI</w:t>
      </w:r>
      <w:r>
        <w:t xml:space="preserve"> </w:t>
      </w:r>
      <w:r>
        <w:t>(XII)</w:t>
      </w:r>
      <w:r>
        <w:t xml:space="preserve"> </w:t>
      </w:r>
      <w:r>
        <w:t>классов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сочинении</w:t>
      </w:r>
      <w:r>
        <w:t xml:space="preserve"> </w:t>
      </w:r>
      <w:r>
        <w:t>(изложении)</w:t>
      </w:r>
      <w:r>
        <w:t xml:space="preserve"> </w:t>
      </w:r>
      <w:r>
        <w:t>подают</w:t>
      </w:r>
      <w:r>
        <w:t xml:space="preserve">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в</w:t>
      </w:r>
      <w:r>
        <w:t xml:space="preserve"> </w:t>
      </w:r>
      <w:r>
        <w:t>свою</w:t>
      </w:r>
      <w:r>
        <w:t xml:space="preserve"> </w:t>
      </w:r>
      <w:r>
        <w:t>школу.</w:t>
      </w:r>
    </w:p>
    <w:p w:rsidR="0083330E" w:rsidRDefault="0083330E" w:rsidP="0083330E">
      <w:r>
        <w:t>5.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школах,</w:t>
      </w:r>
      <w:r>
        <w:t xml:space="preserve"> </w:t>
      </w:r>
      <w:r>
        <w:t>где</w:t>
      </w:r>
      <w:r>
        <w:t xml:space="preserve"> </w:t>
      </w:r>
      <w:r>
        <w:t>обучаются</w:t>
      </w:r>
      <w:r>
        <w:t xml:space="preserve">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определенных</w:t>
      </w:r>
      <w:r>
        <w:t xml:space="preserve"> </w:t>
      </w:r>
      <w:r>
        <w:t>Министерством</w:t>
      </w:r>
      <w:r>
        <w:t xml:space="preserve"> </w:t>
      </w:r>
      <w:r>
        <w:t>образования</w:t>
      </w:r>
      <w:r>
        <w:t xml:space="preserve"> </w:t>
      </w:r>
      <w:r>
        <w:t>Тверской</w:t>
      </w:r>
      <w:r>
        <w:t xml:space="preserve"> </w:t>
      </w:r>
      <w:r>
        <w:t>области</w:t>
      </w:r>
      <w:r>
        <w:t xml:space="preserve"> </w:t>
      </w:r>
      <w:r>
        <w:t>(далее</w:t>
      </w:r>
      <w:r>
        <w:t xml:space="preserve"> </w:t>
      </w:r>
      <w:r>
        <w:t>–</w:t>
      </w:r>
      <w:r>
        <w:t xml:space="preserve"> </w:t>
      </w:r>
      <w:r>
        <w:t>Министерство).</w:t>
      </w:r>
    </w:p>
    <w:p w:rsidR="0083330E" w:rsidRDefault="0083330E" w:rsidP="0083330E">
      <w:r>
        <w:t>6.</w:t>
      </w:r>
      <w:r>
        <w:t xml:space="preserve"> </w:t>
      </w:r>
      <w:r>
        <w:t>Министерство</w:t>
      </w:r>
      <w:r>
        <w:t xml:space="preserve"> </w:t>
      </w:r>
      <w:r>
        <w:t>определяет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Тверской</w:t>
      </w:r>
      <w:r>
        <w:t xml:space="preserve"> </w:t>
      </w:r>
      <w:r>
        <w:t>области,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включении</w:t>
      </w:r>
      <w:r>
        <w:t xml:space="preserve"> </w:t>
      </w:r>
      <w:r>
        <w:t>процедуры</w:t>
      </w:r>
      <w:r>
        <w:t xml:space="preserve"> </w:t>
      </w:r>
      <w:r>
        <w:t>удаления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перепроверки</w:t>
      </w:r>
      <w:r>
        <w:t xml:space="preserve"> </w:t>
      </w:r>
      <w:r>
        <w:t>отдельных</w:t>
      </w:r>
      <w:r>
        <w:t xml:space="preserve"> </w:t>
      </w:r>
      <w:r>
        <w:t>сочинений</w:t>
      </w:r>
      <w:r>
        <w:t xml:space="preserve"> </w:t>
      </w:r>
      <w:r>
        <w:t>(изложений)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проведения</w:t>
      </w:r>
      <w:r>
        <w:t xml:space="preserve"> </w:t>
      </w:r>
      <w:r>
        <w:t>сочинения</w:t>
      </w:r>
      <w:r>
        <w:t xml:space="preserve"> </w:t>
      </w:r>
      <w:r>
        <w:t>(изложения).</w:t>
      </w:r>
    </w:p>
    <w:p w:rsidR="0083330E" w:rsidRDefault="0083330E" w:rsidP="0083330E">
      <w:r>
        <w:t>По</w:t>
      </w:r>
      <w:r>
        <w:t xml:space="preserve"> </w:t>
      </w:r>
      <w:r>
        <w:t>решению</w:t>
      </w:r>
      <w:r>
        <w:t xml:space="preserve"> </w:t>
      </w:r>
      <w:r>
        <w:t>Министерства</w:t>
      </w:r>
      <w:r>
        <w:t xml:space="preserve"> </w:t>
      </w:r>
      <w:r>
        <w:t>места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оборудуются</w:t>
      </w:r>
      <w:r>
        <w:t xml:space="preserve"> </w:t>
      </w:r>
      <w:r>
        <w:t>стационарными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переносными</w:t>
      </w:r>
      <w:r>
        <w:t xml:space="preserve"> </w:t>
      </w:r>
      <w:r>
        <w:t>металлоискателями,</w:t>
      </w:r>
      <w:r>
        <w:t xml:space="preserve"> </w:t>
      </w:r>
      <w:r>
        <w:t>средствами</w:t>
      </w:r>
      <w:r>
        <w:t xml:space="preserve"> </w:t>
      </w:r>
      <w:r>
        <w:t>видеонаблюдения,</w:t>
      </w:r>
      <w:r>
        <w:t xml:space="preserve"> </w:t>
      </w:r>
      <w:r>
        <w:t>средствами</w:t>
      </w:r>
      <w:r>
        <w:t xml:space="preserve"> </w:t>
      </w:r>
      <w:r>
        <w:t>подавления</w:t>
      </w:r>
      <w:r>
        <w:t xml:space="preserve"> </w:t>
      </w:r>
      <w:r>
        <w:t>сигналов</w:t>
      </w:r>
      <w:r>
        <w:t xml:space="preserve"> </w:t>
      </w:r>
      <w:r>
        <w:t>подвижной</w:t>
      </w:r>
      <w:r>
        <w:t xml:space="preserve"> </w:t>
      </w:r>
      <w:r>
        <w:t>связи.</w:t>
      </w:r>
    </w:p>
    <w:p w:rsidR="0083330E" w:rsidRDefault="0083330E" w:rsidP="0083330E">
      <w:r>
        <w:t>7.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начинается</w:t>
      </w:r>
      <w:r>
        <w:t xml:space="preserve"> </w:t>
      </w:r>
      <w:r>
        <w:t>в</w:t>
      </w:r>
      <w:r>
        <w:t xml:space="preserve"> </w:t>
      </w:r>
      <w:r>
        <w:t>10.00</w:t>
      </w:r>
      <w:r>
        <w:t xml:space="preserve"> </w:t>
      </w:r>
      <w:r>
        <w:t>по</w:t>
      </w:r>
      <w:r>
        <w:t xml:space="preserve"> </w:t>
      </w:r>
      <w:r>
        <w:t>местному</w:t>
      </w:r>
      <w:r>
        <w:t xml:space="preserve"> </w:t>
      </w:r>
      <w:r>
        <w:t>времени.</w:t>
      </w:r>
    </w:p>
    <w:p w:rsidR="0083330E" w:rsidRDefault="0083330E" w:rsidP="0083330E">
      <w:r>
        <w:t>8.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опоздал,</w:t>
      </w:r>
      <w:r>
        <w:t xml:space="preserve"> </w:t>
      </w:r>
      <w:r>
        <w:t>он</w:t>
      </w:r>
      <w:r>
        <w:t xml:space="preserve"> </w:t>
      </w:r>
      <w:r>
        <w:t>допускается</w:t>
      </w:r>
      <w:r>
        <w:t xml:space="preserve"> </w:t>
      </w:r>
      <w:r>
        <w:t>к</w:t>
      </w:r>
      <w:r>
        <w:t xml:space="preserve"> </w:t>
      </w:r>
      <w:r>
        <w:t>написанию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время</w:t>
      </w:r>
      <w:r>
        <w:t xml:space="preserve"> </w:t>
      </w:r>
      <w:r>
        <w:t>окончания</w:t>
      </w:r>
      <w:r>
        <w:t xml:space="preserve"> </w:t>
      </w:r>
      <w:r>
        <w:t>написания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не</w:t>
      </w:r>
      <w:r>
        <w:t xml:space="preserve"> </w:t>
      </w:r>
      <w:r>
        <w:t>продлевается.</w:t>
      </w:r>
      <w:r>
        <w:t xml:space="preserve"> </w:t>
      </w:r>
      <w:r>
        <w:t>Повторный</w:t>
      </w:r>
      <w:r>
        <w:t xml:space="preserve"> </w:t>
      </w:r>
      <w:r>
        <w:t>общий</w:t>
      </w:r>
      <w:r>
        <w:t xml:space="preserve"> </w:t>
      </w:r>
      <w:r>
        <w:t>инструктаж</w:t>
      </w:r>
      <w:r>
        <w:t xml:space="preserve"> </w:t>
      </w:r>
      <w:r>
        <w:t>для</w:t>
      </w:r>
      <w:r>
        <w:t xml:space="preserve"> </w:t>
      </w:r>
      <w:r>
        <w:t>опоздавших</w:t>
      </w:r>
      <w:r>
        <w:t xml:space="preserve"> </w:t>
      </w:r>
      <w:r>
        <w:t>участников</w:t>
      </w:r>
      <w:r>
        <w:t xml:space="preserve"> </w:t>
      </w:r>
      <w:r>
        <w:t>не</w:t>
      </w:r>
      <w:r>
        <w:t xml:space="preserve"> </w:t>
      </w:r>
      <w:r>
        <w:t>проводится.</w:t>
      </w:r>
      <w:r>
        <w:t xml:space="preserve"> </w:t>
      </w:r>
      <w:r>
        <w:t>Члены</w:t>
      </w:r>
      <w:r>
        <w:t xml:space="preserve"> </w:t>
      </w:r>
      <w:r>
        <w:t>комиссии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предоставляют</w:t>
      </w:r>
      <w:r>
        <w:t xml:space="preserve"> </w:t>
      </w:r>
      <w:r>
        <w:t>необходимую</w:t>
      </w:r>
      <w:r>
        <w:t xml:space="preserve"> </w:t>
      </w:r>
      <w:r>
        <w:t>информацию</w:t>
      </w:r>
      <w:r>
        <w:t xml:space="preserve"> </w:t>
      </w:r>
      <w:r>
        <w:t>для</w:t>
      </w:r>
      <w:r>
        <w:t xml:space="preserve"> </w:t>
      </w:r>
      <w:r>
        <w:t>заполнения</w:t>
      </w:r>
      <w:r>
        <w:t xml:space="preserve"> </w:t>
      </w:r>
      <w:r>
        <w:t>регистрационных</w:t>
      </w:r>
      <w:r>
        <w:t xml:space="preserve"> </w:t>
      </w:r>
      <w:r>
        <w:t>полей</w:t>
      </w:r>
      <w:r>
        <w:t xml:space="preserve"> </w:t>
      </w:r>
      <w:r>
        <w:t>бланков</w:t>
      </w:r>
      <w:r>
        <w:t xml:space="preserve"> </w:t>
      </w:r>
      <w:r>
        <w:t>сочинения</w:t>
      </w:r>
      <w:r>
        <w:t xml:space="preserve"> </w:t>
      </w:r>
      <w:r>
        <w:t>(изложения).</w:t>
      </w:r>
      <w:r>
        <w:t xml:space="preserve"> </w:t>
      </w:r>
      <w:r>
        <w:t>Рекомендуем</w:t>
      </w:r>
      <w:r>
        <w:t xml:space="preserve"> </w:t>
      </w:r>
      <w:r>
        <w:t>не</w:t>
      </w:r>
      <w:r>
        <w:t xml:space="preserve"> </w:t>
      </w:r>
      <w:r>
        <w:t>опаздывать</w:t>
      </w:r>
      <w:r>
        <w:t xml:space="preserve"> </w:t>
      </w:r>
      <w:r>
        <w:t>на</w:t>
      </w:r>
      <w:r>
        <w:t xml:space="preserve"> </w:t>
      </w:r>
      <w:r>
        <w:t>проведение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(изложения).</w:t>
      </w:r>
    </w:p>
    <w:p w:rsidR="0083330E" w:rsidRDefault="0083330E" w:rsidP="0083330E">
      <w:r>
        <w:t>9.</w:t>
      </w:r>
      <w:r>
        <w:t xml:space="preserve"> </w:t>
      </w:r>
      <w:r>
        <w:t>Вход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в</w:t>
      </w:r>
      <w:r>
        <w:t xml:space="preserve"> </w:t>
      </w:r>
      <w:r>
        <w:t>место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начинается</w:t>
      </w:r>
      <w:r>
        <w:t xml:space="preserve"> </w:t>
      </w:r>
      <w:r>
        <w:t>с</w:t>
      </w:r>
      <w:r>
        <w:t xml:space="preserve"> </w:t>
      </w:r>
      <w:r>
        <w:t>09.00</w:t>
      </w:r>
      <w:r>
        <w:t xml:space="preserve"> </w:t>
      </w:r>
      <w:r>
        <w:t>по</w:t>
      </w:r>
      <w:r>
        <w:t xml:space="preserve"> </w:t>
      </w:r>
      <w:r>
        <w:t>местному</w:t>
      </w:r>
      <w:r>
        <w:t xml:space="preserve"> </w:t>
      </w:r>
      <w:r>
        <w:t>времени.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необходимо</w:t>
      </w:r>
      <w:r>
        <w:t xml:space="preserve"> </w:t>
      </w:r>
      <w:r>
        <w:t>иметь</w:t>
      </w:r>
      <w:r>
        <w:t xml:space="preserve"> </w:t>
      </w:r>
      <w:r>
        <w:t>документ,</w:t>
      </w:r>
      <w:r>
        <w:t xml:space="preserve"> </w:t>
      </w:r>
      <w:r>
        <w:t>удостоверяющий</w:t>
      </w:r>
      <w:r>
        <w:t xml:space="preserve"> </w:t>
      </w:r>
      <w:r>
        <w:t>личность.</w:t>
      </w:r>
    </w:p>
    <w:p w:rsidR="0083330E" w:rsidRDefault="0083330E" w:rsidP="0083330E">
      <w:r>
        <w:t>10.</w:t>
      </w:r>
      <w:r>
        <w:t xml:space="preserve"> </w:t>
      </w:r>
      <w:r>
        <w:t>Рекомендуется</w:t>
      </w:r>
      <w:r>
        <w:t xml:space="preserve"> </w:t>
      </w:r>
      <w:r>
        <w:t>взять</w:t>
      </w:r>
      <w:r>
        <w:t xml:space="preserve"> </w:t>
      </w:r>
      <w:r>
        <w:t>с</w:t>
      </w:r>
      <w:r>
        <w:t xml:space="preserve"> </w:t>
      </w:r>
      <w:r>
        <w:t>собой</w:t>
      </w:r>
      <w:r>
        <w:t xml:space="preserve"> </w:t>
      </w:r>
      <w:r>
        <w:t>на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только</w:t>
      </w:r>
      <w:r>
        <w:t xml:space="preserve"> </w:t>
      </w:r>
      <w:r>
        <w:t>необходимые</w:t>
      </w:r>
      <w:r>
        <w:t xml:space="preserve"> </w:t>
      </w:r>
      <w:r>
        <w:t>вещи:</w:t>
      </w:r>
    </w:p>
    <w:p w:rsidR="0083330E" w:rsidRDefault="0083330E" w:rsidP="0083330E">
      <w:r>
        <w:t>а)</w:t>
      </w:r>
      <w:r>
        <w:t xml:space="preserve"> </w:t>
      </w:r>
      <w:r>
        <w:t>документ,</w:t>
      </w:r>
      <w:r>
        <w:t xml:space="preserve"> </w:t>
      </w:r>
      <w:r>
        <w:t>удостоверяющий</w:t>
      </w:r>
      <w:r>
        <w:t xml:space="preserve"> </w:t>
      </w:r>
      <w:r>
        <w:t>личность;</w:t>
      </w:r>
    </w:p>
    <w:p w:rsidR="0083330E" w:rsidRDefault="0083330E" w:rsidP="0083330E">
      <w:r>
        <w:lastRenderedPageBreak/>
        <w:t>б)</w:t>
      </w:r>
      <w:r>
        <w:t xml:space="preserve"> </w:t>
      </w:r>
      <w:r>
        <w:t>ручка</w:t>
      </w:r>
      <w:r>
        <w:t xml:space="preserve"> </w:t>
      </w:r>
      <w:r>
        <w:t>(гелевая</w:t>
      </w:r>
      <w:r>
        <w:t xml:space="preserve"> </w:t>
      </w:r>
      <w:r>
        <w:t>или</w:t>
      </w:r>
      <w:r>
        <w:t xml:space="preserve"> </w:t>
      </w:r>
      <w:r>
        <w:t>капиллярная</w:t>
      </w:r>
      <w:r>
        <w:t xml:space="preserve"> </w:t>
      </w:r>
      <w:r>
        <w:t>с</w:t>
      </w:r>
      <w:r>
        <w:t xml:space="preserve"> </w:t>
      </w:r>
      <w:r>
        <w:t>чернилами</w:t>
      </w:r>
      <w:r>
        <w:t xml:space="preserve"> </w:t>
      </w:r>
      <w:r>
        <w:t>чёрного</w:t>
      </w:r>
      <w:r>
        <w:t xml:space="preserve"> </w:t>
      </w:r>
      <w:r>
        <w:t>цвета);</w:t>
      </w:r>
    </w:p>
    <w:p w:rsidR="0083330E" w:rsidRDefault="0083330E" w:rsidP="0083330E">
      <w:r>
        <w:t>в)</w:t>
      </w:r>
      <w:r>
        <w:t xml:space="preserve"> </w:t>
      </w:r>
      <w:r>
        <w:t>лекарства</w:t>
      </w:r>
      <w:r>
        <w:t xml:space="preserve"> </w:t>
      </w:r>
      <w:r>
        <w:t>и</w:t>
      </w:r>
      <w:r>
        <w:t xml:space="preserve"> </w:t>
      </w:r>
      <w:r>
        <w:t>питание</w:t>
      </w:r>
      <w:r>
        <w:t xml:space="preserve"> </w:t>
      </w:r>
      <w:r>
        <w:t>(при</w:t>
      </w:r>
      <w:r>
        <w:t xml:space="preserve"> </w:t>
      </w:r>
      <w:r>
        <w:t>необходимости);</w:t>
      </w:r>
    </w:p>
    <w:p w:rsidR="0083330E" w:rsidRDefault="0083330E" w:rsidP="0083330E">
      <w:r>
        <w:t>г)</w:t>
      </w:r>
      <w:r>
        <w:t xml:space="preserve"> </w:t>
      </w:r>
      <w:r>
        <w:t>специальные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(для</w:t>
      </w:r>
      <w:r>
        <w:t xml:space="preserve"> </w:t>
      </w:r>
      <w:r>
        <w:t>участников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здоровья,</w:t>
      </w:r>
      <w:r>
        <w:t xml:space="preserve"> </w:t>
      </w:r>
      <w:r>
        <w:t>детей-инвалидов,</w:t>
      </w:r>
      <w:r>
        <w:t xml:space="preserve"> </w:t>
      </w:r>
      <w:r>
        <w:t>инвалидов).</w:t>
      </w:r>
    </w:p>
    <w:p w:rsidR="0083330E" w:rsidRDefault="0083330E" w:rsidP="0083330E">
      <w:r>
        <w:t>Иные</w:t>
      </w:r>
      <w:r>
        <w:t xml:space="preserve"> </w:t>
      </w:r>
      <w:r>
        <w:t>личные</w:t>
      </w:r>
      <w:r>
        <w:t xml:space="preserve"> </w:t>
      </w:r>
      <w:r>
        <w:t>вещи</w:t>
      </w:r>
      <w:r>
        <w:t xml:space="preserve"> </w:t>
      </w:r>
      <w:r>
        <w:t>участники</w:t>
      </w:r>
      <w:r>
        <w:t xml:space="preserve"> </w:t>
      </w:r>
      <w:r>
        <w:t>обязаны</w:t>
      </w:r>
      <w:r>
        <w:t xml:space="preserve"> </w:t>
      </w:r>
      <w:r>
        <w:t>оставить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выделенном</w:t>
      </w:r>
      <w:r>
        <w:t xml:space="preserve"> </w:t>
      </w:r>
      <w:r>
        <w:t>в</w:t>
      </w:r>
      <w:r>
        <w:t xml:space="preserve"> </w:t>
      </w:r>
      <w:r>
        <w:t>учебном</w:t>
      </w:r>
      <w:r>
        <w:t xml:space="preserve"> </w:t>
      </w:r>
      <w:r>
        <w:t>кабинете</w:t>
      </w:r>
      <w:r>
        <w:t xml:space="preserve"> </w:t>
      </w:r>
      <w:r>
        <w:t>месте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 </w:t>
      </w:r>
      <w:r>
        <w:t>участников.</w:t>
      </w:r>
      <w:r>
        <w:t xml:space="preserve"> </w:t>
      </w:r>
    </w:p>
    <w:p w:rsidR="0083330E" w:rsidRDefault="0083330E" w:rsidP="0083330E">
      <w:r>
        <w:t>11.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вам</w:t>
      </w:r>
      <w:r>
        <w:t xml:space="preserve"> </w:t>
      </w:r>
      <w:r>
        <w:t>выдадут</w:t>
      </w:r>
      <w:r>
        <w:t xml:space="preserve"> </w:t>
      </w:r>
      <w:r>
        <w:t>черновики,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орфографический</w:t>
      </w:r>
      <w:r>
        <w:t xml:space="preserve"> </w:t>
      </w:r>
      <w:r>
        <w:t>словарь</w:t>
      </w:r>
      <w:r>
        <w:t xml:space="preserve">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(орфографический</w:t>
      </w:r>
      <w:r>
        <w:t xml:space="preserve"> </w:t>
      </w:r>
      <w:r>
        <w:t>и</w:t>
      </w:r>
      <w:r>
        <w:t xml:space="preserve"> </w:t>
      </w:r>
      <w:r>
        <w:t>толковый</w:t>
      </w:r>
      <w:r>
        <w:t xml:space="preserve"> </w:t>
      </w:r>
      <w:r>
        <w:t>словари</w:t>
      </w:r>
      <w:r>
        <w:t xml:space="preserve">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изложения).</w:t>
      </w:r>
      <w:r>
        <w:t xml:space="preserve"> </w:t>
      </w:r>
    </w:p>
    <w:p w:rsidR="0083330E" w:rsidRDefault="0083330E" w:rsidP="0083330E">
      <w:r>
        <w:t>Внимание!</w:t>
      </w:r>
      <w:r>
        <w:t xml:space="preserve"> </w:t>
      </w:r>
      <w:r>
        <w:t>Листы</w:t>
      </w:r>
      <w:r>
        <w:t xml:space="preserve"> </w:t>
      </w:r>
      <w:r>
        <w:t>бумаги</w:t>
      </w:r>
      <w:r>
        <w:t xml:space="preserve"> </w:t>
      </w:r>
      <w:r>
        <w:t>для</w:t>
      </w:r>
      <w:r>
        <w:t xml:space="preserve"> </w:t>
      </w:r>
      <w:r>
        <w:t>черновиков</w:t>
      </w:r>
      <w:r>
        <w:t xml:space="preserve"> </w:t>
      </w:r>
      <w:r>
        <w:t>не</w:t>
      </w:r>
      <w:r>
        <w:t xml:space="preserve"> </w:t>
      </w:r>
      <w:r>
        <w:t>проверяются</w:t>
      </w:r>
      <w:r>
        <w:t xml:space="preserve"> </w:t>
      </w:r>
      <w:r>
        <w:t>и</w:t>
      </w:r>
      <w:r>
        <w:t xml:space="preserve">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не</w:t>
      </w:r>
      <w:r>
        <w:t xml:space="preserve"> </w:t>
      </w:r>
      <w:r>
        <w:t>учитываются</w:t>
      </w:r>
      <w:r>
        <w:t xml:space="preserve"> </w:t>
      </w:r>
      <w:r>
        <w:t>при</w:t>
      </w:r>
      <w:r>
        <w:t xml:space="preserve"> </w:t>
      </w:r>
      <w:r>
        <w:t>проверке.</w:t>
      </w:r>
    </w:p>
    <w:p w:rsidR="0083330E" w:rsidRDefault="0083330E" w:rsidP="0083330E">
      <w:r>
        <w:t>12.</w:t>
      </w:r>
      <w:r>
        <w:t xml:space="preserve"> </w:t>
      </w:r>
      <w:r>
        <w:t>Темы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становятся</w:t>
      </w:r>
      <w:r>
        <w:t xml:space="preserve"> </w:t>
      </w:r>
      <w:r>
        <w:t>общедоступными</w:t>
      </w:r>
      <w:r>
        <w:t xml:space="preserve"> </w:t>
      </w:r>
      <w:r>
        <w:t>за</w:t>
      </w:r>
      <w:r>
        <w:t xml:space="preserve"> </w:t>
      </w:r>
      <w:r>
        <w:t>15</w:t>
      </w:r>
      <w:r>
        <w:t xml:space="preserve"> </w:t>
      </w:r>
      <w:r>
        <w:t>минут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сочинения.</w:t>
      </w:r>
      <w:r>
        <w:t xml:space="preserve"> </w:t>
      </w:r>
      <w:r>
        <w:t>Тексты</w:t>
      </w:r>
      <w:r>
        <w:t xml:space="preserve"> </w:t>
      </w:r>
      <w:r>
        <w:t>для</w:t>
      </w:r>
      <w:r>
        <w:t xml:space="preserve"> </w:t>
      </w:r>
      <w:r>
        <w:t>изложения</w:t>
      </w:r>
      <w:r>
        <w:t xml:space="preserve"> </w:t>
      </w:r>
      <w:r>
        <w:t>доставляются</w:t>
      </w:r>
      <w:r>
        <w:t xml:space="preserve"> </w:t>
      </w:r>
      <w:r>
        <w:t>в</w:t>
      </w:r>
      <w:r>
        <w:t xml:space="preserve"> </w:t>
      </w:r>
      <w:r>
        <w:t>школы</w:t>
      </w:r>
      <w:r>
        <w:t xml:space="preserve"> </w:t>
      </w:r>
      <w:r>
        <w:t>и</w:t>
      </w:r>
      <w:r>
        <w:t xml:space="preserve"> </w:t>
      </w:r>
      <w:r>
        <w:t>становятся</w:t>
      </w:r>
      <w:r>
        <w:t xml:space="preserve"> </w:t>
      </w:r>
      <w:r>
        <w:t>общедоступными</w:t>
      </w:r>
      <w:r>
        <w:t xml:space="preserve"> </w:t>
      </w:r>
      <w:r>
        <w:t>после</w:t>
      </w:r>
      <w:r>
        <w:t xml:space="preserve"> </w:t>
      </w:r>
      <w:r>
        <w:t>10.00</w:t>
      </w:r>
      <w:r>
        <w:t xml:space="preserve"> </w:t>
      </w:r>
      <w:r>
        <w:t>по</w:t>
      </w:r>
      <w:r>
        <w:t xml:space="preserve"> </w:t>
      </w:r>
      <w:r>
        <w:t>местному</w:t>
      </w:r>
      <w:r>
        <w:t xml:space="preserve"> </w:t>
      </w:r>
      <w:r>
        <w:t>времени.</w:t>
      </w:r>
    </w:p>
    <w:p w:rsidR="0083330E" w:rsidRDefault="0083330E" w:rsidP="0083330E">
      <w:r>
        <w:t>13.</w:t>
      </w:r>
      <w:r>
        <w:t xml:space="preserve"> </w:t>
      </w:r>
      <w:r>
        <w:t>Продолжительность</w:t>
      </w:r>
      <w:r>
        <w:t xml:space="preserve"> </w:t>
      </w:r>
      <w:r>
        <w:t>выполнения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составляет</w:t>
      </w:r>
      <w:r>
        <w:t xml:space="preserve"> </w:t>
      </w:r>
      <w:r>
        <w:t>3</w:t>
      </w:r>
      <w:r>
        <w:t xml:space="preserve"> </w:t>
      </w:r>
      <w:r>
        <w:t>часа</w:t>
      </w:r>
      <w:r>
        <w:t xml:space="preserve"> </w:t>
      </w:r>
      <w:r>
        <w:t>55</w:t>
      </w:r>
      <w:r>
        <w:t xml:space="preserve"> </w:t>
      </w:r>
      <w:r>
        <w:t>минут</w:t>
      </w:r>
      <w:r>
        <w:t xml:space="preserve"> </w:t>
      </w:r>
      <w:r>
        <w:t>(235</w:t>
      </w:r>
      <w:r>
        <w:t xml:space="preserve"> </w:t>
      </w:r>
      <w:r>
        <w:t>минут).</w:t>
      </w:r>
      <w:r>
        <w:t xml:space="preserve"> </w:t>
      </w:r>
    </w:p>
    <w:p w:rsidR="0083330E" w:rsidRDefault="0083330E" w:rsidP="0083330E">
      <w:r>
        <w:t>14.</w:t>
      </w:r>
      <w:r>
        <w:t xml:space="preserve">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(далее</w:t>
      </w:r>
      <w:r>
        <w:t xml:space="preserve"> </w:t>
      </w:r>
      <w:r>
        <w:t>–</w:t>
      </w:r>
      <w:r>
        <w:t xml:space="preserve"> </w:t>
      </w:r>
      <w:r>
        <w:t>ОВЗ),</w:t>
      </w:r>
      <w:r>
        <w:t xml:space="preserve"> </w:t>
      </w:r>
      <w:r>
        <w:t>детей-инвалидов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 </w:t>
      </w:r>
      <w:r>
        <w:t>продолжительность</w:t>
      </w:r>
      <w:r>
        <w:t xml:space="preserve"> </w:t>
      </w:r>
      <w:r>
        <w:t>выполнения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увеличивается</w:t>
      </w:r>
      <w:r>
        <w:t xml:space="preserve"> </w:t>
      </w:r>
      <w:r>
        <w:t>на</w:t>
      </w:r>
      <w:r>
        <w:t xml:space="preserve"> </w:t>
      </w:r>
      <w:r>
        <w:t>1,5</w:t>
      </w:r>
      <w:r>
        <w:t xml:space="preserve"> </w:t>
      </w:r>
      <w:r>
        <w:t>часа.</w:t>
      </w:r>
      <w:r>
        <w:t xml:space="preserve"> </w:t>
      </w:r>
      <w:r>
        <w:t>При</w:t>
      </w:r>
      <w:r>
        <w:t xml:space="preserve"> </w:t>
      </w:r>
      <w:r>
        <w:t>продолжительности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четыре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</w:t>
      </w:r>
      <w:r>
        <w:t>часа</w:t>
      </w:r>
      <w:r>
        <w:t xml:space="preserve"> </w:t>
      </w:r>
      <w:r>
        <w:t>организуется</w:t>
      </w:r>
      <w:r>
        <w:t xml:space="preserve"> </w:t>
      </w:r>
      <w:r>
        <w:t>питание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и</w:t>
      </w:r>
      <w:r>
        <w:t xml:space="preserve"> </w:t>
      </w:r>
      <w:r>
        <w:t>перерывы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необходимых</w:t>
      </w:r>
      <w:r>
        <w:t xml:space="preserve"> </w:t>
      </w:r>
      <w:r>
        <w:t>лечебных</w:t>
      </w:r>
      <w:r>
        <w:t xml:space="preserve"> </w:t>
      </w:r>
      <w:r>
        <w:t>и</w:t>
      </w:r>
      <w:r>
        <w:t xml:space="preserve"> </w:t>
      </w:r>
      <w:r>
        <w:t>профилактических</w:t>
      </w:r>
      <w:r>
        <w:t xml:space="preserve"> </w:t>
      </w:r>
      <w:r>
        <w:t>мероприятий.</w:t>
      </w:r>
      <w:r>
        <w:t xml:space="preserve"> </w:t>
      </w:r>
    </w:p>
    <w:p w:rsidR="0083330E" w:rsidRDefault="0083330E" w:rsidP="0083330E"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перерывов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лечебных</w:t>
      </w:r>
      <w:r>
        <w:t xml:space="preserve"> </w:t>
      </w:r>
      <w:r>
        <w:t>и</w:t>
      </w:r>
      <w:r>
        <w:t xml:space="preserve"> </w:t>
      </w:r>
      <w:r>
        <w:t>профилактических</w:t>
      </w:r>
      <w:r>
        <w:t xml:space="preserve"> </w:t>
      </w:r>
      <w:r>
        <w:t>мероприятий</w:t>
      </w:r>
      <w:r>
        <w:t xml:space="preserve"> </w:t>
      </w:r>
      <w:r>
        <w:t>для</w:t>
      </w:r>
      <w:r>
        <w:t xml:space="preserve"> </w:t>
      </w:r>
      <w:r>
        <w:t>указанных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определяется</w:t>
      </w:r>
      <w:r>
        <w:t xml:space="preserve"> </w:t>
      </w:r>
      <w:r>
        <w:t>Министерством.</w:t>
      </w:r>
    </w:p>
    <w:p w:rsidR="0083330E" w:rsidRDefault="0083330E" w:rsidP="0083330E">
      <w:r>
        <w:t>15.</w:t>
      </w:r>
      <w:r>
        <w:t xml:space="preserve">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с</w:t>
      </w:r>
      <w:r>
        <w:t xml:space="preserve"> </w:t>
      </w:r>
      <w:r>
        <w:t>ОВЗ,</w:t>
      </w:r>
      <w:r>
        <w:t xml:space="preserve"> </w:t>
      </w:r>
      <w:r>
        <w:t>детей-инвалидов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может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желанию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соответствующих</w:t>
      </w:r>
      <w:r>
        <w:t xml:space="preserve"> </w:t>
      </w:r>
      <w:r>
        <w:t>медицинских</w:t>
      </w:r>
      <w:r>
        <w:t xml:space="preserve"> </w:t>
      </w:r>
      <w:r>
        <w:t>показаний</w:t>
      </w:r>
      <w:r>
        <w:t xml:space="preserve"> </w:t>
      </w:r>
      <w:r>
        <w:t>проводиться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форме.</w:t>
      </w:r>
    </w:p>
    <w:p w:rsidR="0083330E" w:rsidRDefault="0083330E" w:rsidP="0083330E">
      <w:r>
        <w:t>16.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участникам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запрещено</w:t>
      </w:r>
      <w:r>
        <w:t xml:space="preserve">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связи,</w:t>
      </w:r>
      <w:r>
        <w:t xml:space="preserve"> </w:t>
      </w:r>
      <w:r>
        <w:t>фото,</w:t>
      </w:r>
      <w:r>
        <w:t xml:space="preserve"> </w:t>
      </w:r>
      <w:r>
        <w:t>аудио-</w:t>
      </w:r>
      <w:r>
        <w:t xml:space="preserve"> </w:t>
      </w:r>
      <w:r>
        <w:t>и</w:t>
      </w:r>
      <w:r>
        <w:t xml:space="preserve"> </w:t>
      </w:r>
      <w:r>
        <w:t>видеоаппаратуру,</w:t>
      </w:r>
      <w:r>
        <w:t xml:space="preserve"> </w:t>
      </w:r>
      <w:r>
        <w:t>справочные</w:t>
      </w:r>
      <w:r>
        <w:t xml:space="preserve"> </w:t>
      </w:r>
      <w:r>
        <w:t>материалы,</w:t>
      </w:r>
      <w:r>
        <w:t xml:space="preserve">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информации,</w:t>
      </w:r>
      <w:r>
        <w:t xml:space="preserve"> </w:t>
      </w:r>
      <w:r>
        <w:t>собственные</w:t>
      </w:r>
      <w:r>
        <w:t xml:space="preserve"> </w:t>
      </w:r>
      <w:r>
        <w:t>орфографические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толковые</w:t>
      </w:r>
      <w:r>
        <w:t xml:space="preserve"> </w:t>
      </w:r>
      <w:r>
        <w:t>словари.</w:t>
      </w:r>
      <w:r>
        <w:t xml:space="preserve"> </w:t>
      </w:r>
      <w:r>
        <w:t>Участникам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также</w:t>
      </w:r>
      <w:r>
        <w:t xml:space="preserve"> </w:t>
      </w:r>
      <w:r>
        <w:t>запрещается</w:t>
      </w:r>
      <w:r>
        <w:t xml:space="preserve"> </w:t>
      </w:r>
      <w:r>
        <w:t>пользоваться</w:t>
      </w:r>
      <w:r>
        <w:t xml:space="preserve"> </w:t>
      </w:r>
      <w:r>
        <w:t>текстами</w:t>
      </w:r>
      <w:r>
        <w:t xml:space="preserve"> </w:t>
      </w:r>
      <w:r>
        <w:t>литературного</w:t>
      </w:r>
      <w:r>
        <w:t xml:space="preserve"> </w:t>
      </w:r>
      <w:r>
        <w:t>материала</w:t>
      </w:r>
      <w:r>
        <w:t xml:space="preserve"> </w:t>
      </w:r>
      <w:r>
        <w:t>(художественные</w:t>
      </w:r>
      <w:r>
        <w:t xml:space="preserve"> </w:t>
      </w:r>
      <w:r>
        <w:t>произведения,</w:t>
      </w:r>
      <w:r>
        <w:t xml:space="preserve"> </w:t>
      </w:r>
      <w:r>
        <w:t>дневники,</w:t>
      </w:r>
      <w:r>
        <w:t xml:space="preserve"> </w:t>
      </w:r>
      <w:r>
        <w:t>мемуары,</w:t>
      </w:r>
      <w:r>
        <w:t xml:space="preserve"> </w:t>
      </w:r>
      <w:r>
        <w:t>публицистика,</w:t>
      </w:r>
      <w:r>
        <w:t xml:space="preserve"> </w:t>
      </w:r>
      <w:r>
        <w:t>другие</w:t>
      </w:r>
      <w:r>
        <w:t xml:space="preserve"> </w:t>
      </w:r>
      <w:r>
        <w:t>литературные</w:t>
      </w:r>
      <w:r>
        <w:t xml:space="preserve"> </w:t>
      </w:r>
      <w:r>
        <w:t>источники).</w:t>
      </w:r>
      <w:r>
        <w:t xml:space="preserve">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нарушившие</w:t>
      </w:r>
      <w:r>
        <w:t xml:space="preserve"> </w:t>
      </w:r>
      <w:r>
        <w:t>установленные</w:t>
      </w:r>
      <w:r>
        <w:t xml:space="preserve"> </w:t>
      </w:r>
      <w:r>
        <w:t>требования,</w:t>
      </w:r>
      <w:r>
        <w:t xml:space="preserve"> </w:t>
      </w:r>
      <w:r>
        <w:t>удаляются</w:t>
      </w:r>
      <w:r>
        <w:t xml:space="preserve"> </w:t>
      </w:r>
      <w:r>
        <w:t>с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руководителем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членом</w:t>
      </w:r>
      <w:r>
        <w:t xml:space="preserve"> </w:t>
      </w:r>
      <w:r>
        <w:t>комиссии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(в</w:t>
      </w:r>
      <w:r>
        <w:t xml:space="preserve"> </w:t>
      </w:r>
      <w:r>
        <w:t>случае,</w:t>
      </w:r>
      <w:r>
        <w:t xml:space="preserve"> </w:t>
      </w:r>
      <w:r>
        <w:t>если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включении</w:t>
      </w:r>
      <w:r>
        <w:t xml:space="preserve"> </w:t>
      </w:r>
      <w:r>
        <w:t>процедуры</w:t>
      </w:r>
      <w:r>
        <w:t xml:space="preserve"> </w:t>
      </w:r>
      <w:r>
        <w:t>удаления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Министерством).</w:t>
      </w:r>
    </w:p>
    <w:p w:rsidR="0083330E" w:rsidRDefault="0083330E" w:rsidP="0083330E">
      <w:r>
        <w:t>17.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завершить</w:t>
      </w:r>
      <w:r>
        <w:t xml:space="preserve"> </w:t>
      </w:r>
      <w:r>
        <w:t>написание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покинуть</w:t>
      </w:r>
      <w:r>
        <w:t xml:space="preserve"> </w:t>
      </w:r>
      <w:r>
        <w:t>учебный</w:t>
      </w:r>
      <w:r>
        <w:t xml:space="preserve"> </w:t>
      </w:r>
      <w:r>
        <w:t>кабинет.</w:t>
      </w:r>
      <w:r>
        <w:t xml:space="preserve"> </w:t>
      </w:r>
      <w:r>
        <w:t>Такие</w:t>
      </w:r>
      <w:r>
        <w:t xml:space="preserve"> </w:t>
      </w:r>
      <w:r>
        <w:t>участники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допускаются</w:t>
      </w:r>
      <w:r>
        <w:t xml:space="preserve"> </w:t>
      </w:r>
      <w:r>
        <w:t>к</w:t>
      </w:r>
      <w:r>
        <w:t xml:space="preserve"> </w:t>
      </w:r>
      <w:r>
        <w:t>повторной</w:t>
      </w:r>
      <w:r>
        <w:t xml:space="preserve"> </w:t>
      </w:r>
      <w:r>
        <w:t>сдаче</w:t>
      </w:r>
      <w:r>
        <w:t xml:space="preserve"> </w:t>
      </w:r>
      <w:r>
        <w:t>решением</w:t>
      </w:r>
      <w:r>
        <w:t xml:space="preserve"> </w:t>
      </w:r>
      <w:r>
        <w:t>педагогического</w:t>
      </w:r>
      <w:r>
        <w:t xml:space="preserve"> </w:t>
      </w:r>
      <w:r>
        <w:t>совета.</w:t>
      </w:r>
    </w:p>
    <w:p w:rsidR="0083330E" w:rsidRDefault="0083330E" w:rsidP="0083330E">
      <w:r>
        <w:lastRenderedPageBreak/>
        <w:t>18.</w:t>
      </w:r>
      <w:r>
        <w:t xml:space="preserve">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досрочно</w:t>
      </w:r>
      <w:r>
        <w:t xml:space="preserve"> </w:t>
      </w:r>
      <w:r>
        <w:t>завершившие</w:t>
      </w:r>
      <w:r>
        <w:t xml:space="preserve"> </w:t>
      </w:r>
      <w:r>
        <w:t>выполнение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сдают</w:t>
      </w:r>
      <w:r>
        <w:t xml:space="preserve"> </w:t>
      </w:r>
      <w:r>
        <w:t>бланки</w:t>
      </w:r>
      <w:r>
        <w:t xml:space="preserve"> </w:t>
      </w:r>
      <w:r>
        <w:t>регистрации,</w:t>
      </w:r>
      <w:r>
        <w:t xml:space="preserve"> </w:t>
      </w:r>
      <w:r>
        <w:t>бланки</w:t>
      </w:r>
      <w:r>
        <w:t xml:space="preserve"> </w:t>
      </w:r>
      <w:r>
        <w:t>записи,</w:t>
      </w:r>
      <w:r>
        <w:t xml:space="preserve"> </w:t>
      </w:r>
      <w:r>
        <w:t>листы</w:t>
      </w:r>
      <w:r>
        <w:t xml:space="preserve"> </w:t>
      </w:r>
      <w:r>
        <w:t>бумаги</w:t>
      </w:r>
      <w:r>
        <w:t xml:space="preserve"> </w:t>
      </w:r>
      <w:r>
        <w:t>для</w:t>
      </w:r>
      <w:r>
        <w:t xml:space="preserve"> </w:t>
      </w:r>
      <w:r>
        <w:t>черновиков</w:t>
      </w:r>
      <w:r>
        <w:t xml:space="preserve"> </w:t>
      </w:r>
      <w:r>
        <w:t>и</w:t>
      </w:r>
      <w:r>
        <w:t xml:space="preserve"> </w:t>
      </w:r>
      <w:r>
        <w:t>покидают</w:t>
      </w:r>
      <w:r>
        <w:t xml:space="preserve"> </w:t>
      </w:r>
      <w:r>
        <w:t>место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(изложения),</w:t>
      </w:r>
      <w:r>
        <w:t xml:space="preserve"> </w:t>
      </w:r>
      <w:r>
        <w:t>не</w:t>
      </w:r>
      <w:r>
        <w:t xml:space="preserve"> </w:t>
      </w:r>
      <w:r>
        <w:t>дожидаясь</w:t>
      </w:r>
      <w:r>
        <w:t xml:space="preserve"> </w:t>
      </w:r>
      <w:r>
        <w:t>установленного</w:t>
      </w:r>
      <w:r>
        <w:t xml:space="preserve"> </w:t>
      </w:r>
      <w:r>
        <w:t>времени</w:t>
      </w:r>
      <w:r>
        <w:t xml:space="preserve"> </w:t>
      </w:r>
      <w:r>
        <w:t>завершения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(изложения).</w:t>
      </w:r>
    </w:p>
    <w:p w:rsidR="0083330E" w:rsidRDefault="0083330E" w:rsidP="0083330E">
      <w:r>
        <w:t>19.</w:t>
      </w:r>
      <w:r>
        <w:t xml:space="preserve"> </w:t>
      </w:r>
      <w:r>
        <w:t>Повторно</w:t>
      </w:r>
      <w:r>
        <w:t xml:space="preserve"> </w:t>
      </w:r>
      <w:r>
        <w:t>к</w:t>
      </w:r>
      <w:r>
        <w:t xml:space="preserve"> </w:t>
      </w:r>
      <w:r>
        <w:t>написанию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в</w:t>
      </w:r>
      <w:r>
        <w:t xml:space="preserve"> </w:t>
      </w:r>
      <w:r>
        <w:t>дополнительные</w:t>
      </w:r>
      <w:r>
        <w:t xml:space="preserve"> </w:t>
      </w:r>
      <w:r>
        <w:t>сроки,</w:t>
      </w:r>
      <w:r>
        <w:t xml:space="preserve"> </w:t>
      </w:r>
      <w:r>
        <w:t>установленные</w:t>
      </w:r>
      <w:r>
        <w:t xml:space="preserve"> </w:t>
      </w:r>
      <w:r>
        <w:t>расписанием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(в</w:t>
      </w:r>
      <w:r>
        <w:t xml:space="preserve"> </w:t>
      </w:r>
      <w:r>
        <w:t>первую</w:t>
      </w:r>
      <w:r>
        <w:t xml:space="preserve"> </w:t>
      </w:r>
      <w:r>
        <w:t>среду</w:t>
      </w:r>
      <w:r>
        <w:t xml:space="preserve"> </w:t>
      </w:r>
      <w:r>
        <w:t>февраля</w:t>
      </w:r>
      <w:r>
        <w:t xml:space="preserve"> </w:t>
      </w:r>
      <w:r>
        <w:t>и</w:t>
      </w:r>
      <w:r>
        <w:t xml:space="preserve"> </w:t>
      </w:r>
      <w:r>
        <w:t>первую</w:t>
      </w:r>
      <w:r>
        <w:t xml:space="preserve"> </w:t>
      </w:r>
      <w:r>
        <w:t>рабочую</w:t>
      </w:r>
      <w:r>
        <w:t xml:space="preserve"> </w:t>
      </w:r>
      <w:r>
        <w:t>среду</w:t>
      </w:r>
      <w:r>
        <w:t xml:space="preserve"> </w:t>
      </w:r>
      <w:r>
        <w:t>мая),</w:t>
      </w:r>
      <w:r>
        <w:t xml:space="preserve"> </w:t>
      </w:r>
      <w:r>
        <w:t>допускаются:</w:t>
      </w:r>
    </w:p>
    <w:p w:rsidR="0083330E" w:rsidRDefault="0083330E" w:rsidP="0083330E">
      <w:r>
        <w:t>а)</w:t>
      </w:r>
      <w:r>
        <w:t xml:space="preserve"> </w:t>
      </w:r>
      <w:r>
        <w:t>обучающиеся,</w:t>
      </w:r>
      <w:r>
        <w:t xml:space="preserve"> </w:t>
      </w:r>
      <w:r>
        <w:t>получившие</w:t>
      </w:r>
      <w:r>
        <w:t xml:space="preserve"> </w:t>
      </w:r>
      <w:r>
        <w:t>по</w:t>
      </w:r>
      <w:r>
        <w:t xml:space="preserve"> </w:t>
      </w:r>
      <w:r>
        <w:t>итоговому</w:t>
      </w:r>
      <w:r>
        <w:t xml:space="preserve"> </w:t>
      </w:r>
      <w:r>
        <w:t>сочинению</w:t>
      </w:r>
      <w:r>
        <w:t xml:space="preserve"> </w:t>
      </w:r>
      <w:r>
        <w:t>(изложению)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(«незачет»);</w:t>
      </w:r>
    </w:p>
    <w:p w:rsidR="0083330E" w:rsidRDefault="0083330E" w:rsidP="0083330E">
      <w:r>
        <w:t>б)</w:t>
      </w:r>
      <w:r>
        <w:t xml:space="preserve"> </w:t>
      </w:r>
      <w:r>
        <w:t>обучающиеся,</w:t>
      </w:r>
      <w:r>
        <w:t xml:space="preserve"> </w:t>
      </w:r>
      <w:r>
        <w:t>удаленные</w:t>
      </w:r>
      <w:r>
        <w:t xml:space="preserve"> </w:t>
      </w:r>
      <w:r>
        <w:t>с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требований,</w:t>
      </w:r>
      <w:r>
        <w:t xml:space="preserve">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п.</w:t>
      </w:r>
      <w:r>
        <w:t xml:space="preserve"> </w:t>
      </w:r>
      <w:r>
        <w:t>16</w:t>
      </w:r>
      <w:r>
        <w:t xml:space="preserve"> </w:t>
      </w:r>
      <w:r>
        <w:t>настоящей</w:t>
      </w:r>
      <w:r>
        <w:t xml:space="preserve"> </w:t>
      </w:r>
      <w:r>
        <w:t>Памятки;</w:t>
      </w:r>
    </w:p>
    <w:p w:rsidR="0083330E" w:rsidRDefault="0083330E" w:rsidP="0083330E">
      <w:r>
        <w:t>в)</w:t>
      </w:r>
      <w:r>
        <w:t xml:space="preserve"> </w:t>
      </w:r>
      <w:r>
        <w:t>обучающиеся,</w:t>
      </w:r>
      <w:r>
        <w:t xml:space="preserve"> </w:t>
      </w:r>
      <w:r>
        <w:t>не</w:t>
      </w:r>
      <w:r>
        <w:t xml:space="preserve"> </w:t>
      </w:r>
      <w:r>
        <w:t>явившиеся</w:t>
      </w:r>
      <w:r>
        <w:t xml:space="preserve"> </w:t>
      </w:r>
      <w:r>
        <w:t>на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 </w:t>
      </w:r>
      <w:r>
        <w:t>(болезнь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обстоятельства,</w:t>
      </w:r>
      <w:r>
        <w:t xml:space="preserve"> </w:t>
      </w:r>
      <w:r>
        <w:t>подтвержденные</w:t>
      </w:r>
      <w:r>
        <w:t xml:space="preserve"> </w:t>
      </w:r>
      <w:r>
        <w:t>документально).</w:t>
      </w:r>
    </w:p>
    <w:p w:rsidR="0083330E" w:rsidRDefault="0083330E" w:rsidP="0083330E">
      <w:r>
        <w:t>20.</w:t>
      </w:r>
      <w:r>
        <w:t xml:space="preserve"> </w:t>
      </w:r>
      <w:r>
        <w:t>Обучающиеся,</w:t>
      </w:r>
      <w:r>
        <w:t xml:space="preserve"> </w:t>
      </w:r>
      <w:r>
        <w:t>получившие</w:t>
      </w:r>
      <w:r>
        <w:t xml:space="preserve"> </w:t>
      </w:r>
      <w:r>
        <w:t>по</w:t>
      </w:r>
      <w:r>
        <w:t xml:space="preserve"> </w:t>
      </w:r>
      <w:r>
        <w:t>итоговому</w:t>
      </w:r>
      <w:r>
        <w:t xml:space="preserve"> </w:t>
      </w:r>
      <w:r>
        <w:t>сочинению</w:t>
      </w:r>
      <w:r>
        <w:t xml:space="preserve"> </w:t>
      </w:r>
      <w:r>
        <w:t>(изложению)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(«незачет»),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повторно</w:t>
      </w:r>
      <w:r>
        <w:t xml:space="preserve"> </w:t>
      </w:r>
      <w:r>
        <w:t>допущены</w:t>
      </w:r>
      <w:r>
        <w:t xml:space="preserve"> </w:t>
      </w:r>
      <w:r>
        <w:t>к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сочинении</w:t>
      </w:r>
      <w:r>
        <w:t xml:space="preserve"> </w:t>
      </w:r>
      <w:r>
        <w:t>(изложении),</w:t>
      </w:r>
      <w:r>
        <w:t xml:space="preserve">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двух</w:t>
      </w:r>
      <w:r>
        <w:t xml:space="preserve"> </w:t>
      </w:r>
      <w:r>
        <w:t>раз</w:t>
      </w:r>
      <w:r>
        <w:t xml:space="preserve"> </w:t>
      </w:r>
      <w:r>
        <w:t>и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дополнительные</w:t>
      </w:r>
      <w:r>
        <w:t xml:space="preserve"> </w:t>
      </w:r>
      <w:r>
        <w:t>сроки,</w:t>
      </w:r>
      <w:r>
        <w:t xml:space="preserve"> </w:t>
      </w:r>
      <w:r>
        <w:t>установленные</w:t>
      </w:r>
      <w:r>
        <w:t xml:space="preserve"> </w:t>
      </w:r>
      <w:r>
        <w:t>расписанием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(изложения).</w:t>
      </w:r>
    </w:p>
    <w:p w:rsidR="0083330E" w:rsidRDefault="0083330E" w:rsidP="0083330E">
      <w:r>
        <w:t>21.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предотвращения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и</w:t>
      </w:r>
      <w:r>
        <w:t xml:space="preserve"> </w:t>
      </w:r>
      <w:r>
        <w:t>обеспечения</w:t>
      </w:r>
      <w:r>
        <w:t xml:space="preserve"> </w:t>
      </w:r>
      <w:r>
        <w:t>объективного</w:t>
      </w:r>
      <w:r>
        <w:t xml:space="preserve"> </w:t>
      </w:r>
      <w:r>
        <w:t>оценивания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обучающимся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повторного</w:t>
      </w:r>
      <w:r>
        <w:t xml:space="preserve"> </w:t>
      </w:r>
      <w:r>
        <w:t>неудовлетворительного</w:t>
      </w:r>
      <w:r>
        <w:t xml:space="preserve"> </w:t>
      </w:r>
      <w:r>
        <w:t>результата</w:t>
      </w:r>
      <w:r>
        <w:t xml:space="preserve"> </w:t>
      </w:r>
      <w:r>
        <w:t>(«незачет»)</w:t>
      </w:r>
      <w:r>
        <w:t xml:space="preserve"> </w:t>
      </w:r>
      <w:r>
        <w:t>за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подать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проверку</w:t>
      </w:r>
      <w:r>
        <w:t xml:space="preserve"> </w:t>
      </w:r>
      <w:r>
        <w:t>сданного</w:t>
      </w:r>
      <w:r>
        <w:t xml:space="preserve"> </w:t>
      </w:r>
      <w:r>
        <w:t>ими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комиссией</w:t>
      </w:r>
      <w:r>
        <w:t xml:space="preserve"> </w:t>
      </w:r>
      <w:r>
        <w:t>другой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комиссией,</w:t>
      </w:r>
      <w:r>
        <w:t xml:space="preserve"> </w:t>
      </w:r>
      <w:r>
        <w:t>сформированной</w:t>
      </w:r>
      <w:r>
        <w:t xml:space="preserve"> </w:t>
      </w:r>
      <w:r>
        <w:t>в</w:t>
      </w:r>
      <w:r>
        <w:t xml:space="preserve"> </w:t>
      </w:r>
      <w:r>
        <w:t>местах,</w:t>
      </w:r>
      <w:r>
        <w:t xml:space="preserve"> </w:t>
      </w:r>
      <w:r>
        <w:t>определенных</w:t>
      </w:r>
      <w:r>
        <w:t xml:space="preserve"> </w:t>
      </w:r>
      <w:r>
        <w:t>Министерством.</w:t>
      </w:r>
    </w:p>
    <w:p w:rsidR="0083330E" w:rsidRDefault="0083330E" w:rsidP="0083330E">
      <w:r>
        <w:t>Порядок</w:t>
      </w:r>
      <w:r>
        <w:t xml:space="preserve"> </w:t>
      </w:r>
      <w:r>
        <w:t>подачи</w:t>
      </w:r>
      <w:r>
        <w:t xml:space="preserve"> </w:t>
      </w:r>
      <w:r>
        <w:t>такого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повторной</w:t>
      </w:r>
      <w:r>
        <w:t xml:space="preserve"> </w:t>
      </w:r>
      <w:r>
        <w:t>проверки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указанной</w:t>
      </w:r>
      <w:r>
        <w:t xml:space="preserve"> </w:t>
      </w:r>
      <w:r>
        <w:t>категории</w:t>
      </w:r>
      <w:r>
        <w:t xml:space="preserve"> </w:t>
      </w:r>
      <w:r>
        <w:t>обучающихся</w:t>
      </w:r>
      <w:r>
        <w:t xml:space="preserve"> </w:t>
      </w:r>
      <w:r>
        <w:t>определяет</w:t>
      </w:r>
      <w:r>
        <w:t xml:space="preserve"> </w:t>
      </w:r>
      <w:r>
        <w:t>Министерство.</w:t>
      </w:r>
    </w:p>
    <w:p w:rsidR="0083330E" w:rsidRDefault="0083330E" w:rsidP="0083330E">
      <w:r>
        <w:t>22.</w:t>
      </w:r>
      <w:r>
        <w:t xml:space="preserve"> </w:t>
      </w:r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представления</w:t>
      </w:r>
      <w:r>
        <w:t xml:space="preserve"> </w:t>
      </w:r>
      <w:r>
        <w:t>его</w:t>
      </w:r>
      <w:r>
        <w:t xml:space="preserve"> </w:t>
      </w:r>
      <w:r>
        <w:t>при</w:t>
      </w:r>
      <w:r>
        <w:t xml:space="preserve"> </w:t>
      </w:r>
      <w:r>
        <w:t>приеме</w:t>
      </w:r>
      <w:r>
        <w:t xml:space="preserve"> </w:t>
      </w:r>
      <w:r>
        <w:t>на</w:t>
      </w:r>
      <w:r>
        <w:t xml:space="preserve"> </w:t>
      </w:r>
      <w:r>
        <w:t>обучение</w:t>
      </w:r>
      <w:r>
        <w:t xml:space="preserve"> </w:t>
      </w:r>
      <w:r>
        <w:t>по</w:t>
      </w:r>
      <w:r>
        <w:t xml:space="preserve"> </w:t>
      </w:r>
      <w:r>
        <w:t>программам</w:t>
      </w:r>
      <w:r>
        <w:t xml:space="preserve"> </w:t>
      </w:r>
      <w:r>
        <w:t>бакалавриата</w:t>
      </w:r>
      <w:r>
        <w:t xml:space="preserve"> </w:t>
      </w:r>
      <w:r>
        <w:t>и</w:t>
      </w:r>
      <w:r>
        <w:t xml:space="preserve"> </w:t>
      </w:r>
      <w:r>
        <w:t>программам</w:t>
      </w:r>
      <w:r>
        <w:t xml:space="preserve"> </w:t>
      </w:r>
      <w:r>
        <w:t>специалитета</w:t>
      </w:r>
      <w:r>
        <w:t xml:space="preserve"> </w:t>
      </w:r>
      <w:r>
        <w:t>действительно</w:t>
      </w:r>
      <w:r>
        <w:t xml:space="preserve"> </w:t>
      </w:r>
      <w:r>
        <w:t>четыре</w:t>
      </w:r>
      <w:r>
        <w:t xml:space="preserve"> </w:t>
      </w:r>
      <w:r>
        <w:t>года,</w:t>
      </w:r>
      <w:r>
        <w:t xml:space="preserve"> </w:t>
      </w:r>
      <w:r>
        <w:t>следующих</w:t>
      </w:r>
      <w:r>
        <w:t xml:space="preserve"> </w:t>
      </w:r>
      <w:r>
        <w:t>за</w:t>
      </w:r>
      <w:r>
        <w:t xml:space="preserve"> </w:t>
      </w:r>
      <w:r>
        <w:t>годом</w:t>
      </w:r>
      <w:r>
        <w:t xml:space="preserve"> </w:t>
      </w:r>
      <w:r>
        <w:t>написания</w:t>
      </w:r>
      <w:r>
        <w:t xml:space="preserve"> </w:t>
      </w:r>
      <w:r>
        <w:t>такого</w:t>
      </w:r>
      <w:r>
        <w:t xml:space="preserve"> </w:t>
      </w:r>
      <w:r>
        <w:t>сочинения.</w:t>
      </w:r>
      <w:r>
        <w:t xml:space="preserve"> </w:t>
      </w:r>
    </w:p>
    <w:p w:rsidR="0083330E" w:rsidRDefault="0083330E" w:rsidP="0083330E">
      <w:r>
        <w:t>Итоговое</w:t>
      </w:r>
      <w:r>
        <w:t xml:space="preserve"> </w:t>
      </w:r>
      <w:r>
        <w:t>сочинение</w:t>
      </w:r>
      <w:r>
        <w:t xml:space="preserve"> </w:t>
      </w:r>
      <w:r>
        <w:t>(изложение)</w:t>
      </w:r>
      <w:r>
        <w:t xml:space="preserve"> </w:t>
      </w:r>
      <w:r>
        <w:t>как</w:t>
      </w:r>
      <w:r>
        <w:t xml:space="preserve"> </w:t>
      </w:r>
      <w:r>
        <w:t>допуск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–</w:t>
      </w:r>
      <w:r>
        <w:t xml:space="preserve"> </w:t>
      </w:r>
      <w:r>
        <w:t>бессрочно.</w:t>
      </w:r>
    </w:p>
    <w:p w:rsidR="0083330E" w:rsidRDefault="0083330E" w:rsidP="0083330E"/>
    <w:p w:rsidR="0083330E" w:rsidRDefault="0083330E" w:rsidP="0083330E">
      <w:r>
        <w:t>С</w:t>
      </w:r>
      <w:r>
        <w:t xml:space="preserve"> </w:t>
      </w:r>
      <w:r>
        <w:t>правилами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  <w:r>
        <w:t xml:space="preserve"> </w:t>
      </w:r>
      <w:r>
        <w:t>ознакомлен</w:t>
      </w:r>
      <w:r>
        <w:t xml:space="preserve"> </w:t>
      </w:r>
      <w:r>
        <w:t>(-а):</w:t>
      </w:r>
    </w:p>
    <w:p w:rsidR="0083330E" w:rsidRDefault="0083330E" w:rsidP="0083330E"/>
    <w:p w:rsidR="0083330E" w:rsidRDefault="0083330E" w:rsidP="0083330E">
      <w:r>
        <w:t>Участник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</w:p>
    <w:p w:rsidR="0083330E" w:rsidRDefault="0083330E" w:rsidP="0083330E">
      <w:r>
        <w:t>___________________(_____________________)</w:t>
      </w:r>
      <w:r>
        <w:t xml:space="preserve"> </w:t>
      </w:r>
      <w:r>
        <w:t>«___»_______20__г.</w:t>
      </w:r>
    </w:p>
    <w:p w:rsidR="0083330E" w:rsidRDefault="0083330E" w:rsidP="0083330E"/>
    <w:p w:rsidR="0083330E" w:rsidRDefault="0083330E" w:rsidP="0083330E">
      <w:r>
        <w:t>Родитель/законный</w:t>
      </w:r>
      <w:r>
        <w:t xml:space="preserve"> </w:t>
      </w:r>
      <w:r>
        <w:t>представитель</w:t>
      </w:r>
      <w:r>
        <w:t xml:space="preserve"> </w:t>
      </w:r>
      <w:r>
        <w:t>участника</w:t>
      </w:r>
      <w:r>
        <w:t xml:space="preserve"> </w:t>
      </w:r>
      <w:r>
        <w:t>итогового</w:t>
      </w:r>
      <w:r>
        <w:t xml:space="preserve"> </w:t>
      </w:r>
      <w:r>
        <w:t>сочинения</w:t>
      </w:r>
      <w:r>
        <w:t xml:space="preserve"> </w:t>
      </w:r>
      <w:r>
        <w:t>(изложения)</w:t>
      </w:r>
    </w:p>
    <w:p w:rsidR="000F4B55" w:rsidRDefault="0083330E" w:rsidP="0083330E">
      <w:r>
        <w:t>___________________(_____________________)</w:t>
      </w:r>
      <w:r>
        <w:t xml:space="preserve"> </w:t>
      </w:r>
      <w:r>
        <w:t>«___»_______20__г.</w:t>
      </w:r>
    </w:p>
    <w:sectPr w:rsidR="000F4B55" w:rsidSect="0083330E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55" w:rsidRDefault="000F4B55" w:rsidP="0083330E">
      <w:pPr>
        <w:spacing w:after="0" w:line="240" w:lineRule="auto"/>
      </w:pPr>
      <w:r>
        <w:separator/>
      </w:r>
    </w:p>
  </w:endnote>
  <w:endnote w:type="continuationSeparator" w:id="1">
    <w:p w:rsidR="000F4B55" w:rsidRDefault="000F4B55" w:rsidP="0083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507431"/>
      <w:docPartObj>
        <w:docPartGallery w:val="Page Numbers (Bottom of Page)"/>
        <w:docPartUnique/>
      </w:docPartObj>
    </w:sdtPr>
    <w:sdtContent>
      <w:p w:rsidR="0083330E" w:rsidRDefault="0083330E" w:rsidP="0083330E">
        <w:pPr>
          <w:pStyle w:val="a5"/>
          <w:jc w:val="center"/>
        </w:pPr>
        <w:fldSimple w:instr=" PAGE   \* MERGEFORMAT ">
          <w:r w:rsidR="0094449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55" w:rsidRDefault="000F4B55" w:rsidP="0083330E">
      <w:pPr>
        <w:spacing w:after="0" w:line="240" w:lineRule="auto"/>
      </w:pPr>
      <w:r>
        <w:separator/>
      </w:r>
    </w:p>
  </w:footnote>
  <w:footnote w:type="continuationSeparator" w:id="1">
    <w:p w:rsidR="000F4B55" w:rsidRDefault="000F4B55" w:rsidP="00833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30E"/>
    <w:rsid w:val="000F4B55"/>
    <w:rsid w:val="0083330E"/>
    <w:rsid w:val="0094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30E"/>
  </w:style>
  <w:style w:type="paragraph" w:styleId="a5">
    <w:name w:val="footer"/>
    <w:basedOn w:val="a"/>
    <w:link w:val="a6"/>
    <w:uiPriority w:val="99"/>
    <w:unhideWhenUsed/>
    <w:rsid w:val="0083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1260</Words>
  <Characters>7188</Characters>
  <Application>Microsoft Office Word</Application>
  <DocSecurity>0</DocSecurity>
  <Lines>59</Lines>
  <Paragraphs>16</Paragraphs>
  <ScaleCrop>false</ScaleCrop>
  <Company>Company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2019-11-14T22:21:00Z</dcterms:created>
  <dcterms:modified xsi:type="dcterms:W3CDTF">2019-11-14T22:26:00Z</dcterms:modified>
</cp:coreProperties>
</file>